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41" w:rsidRPr="005C3741" w:rsidRDefault="005C3741" w:rsidP="005C374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C3741">
        <w:rPr>
          <w:rFonts w:ascii="Arial" w:hAnsi="Arial" w:cs="Arial"/>
          <w:b/>
          <w:bCs/>
        </w:rPr>
        <w:t xml:space="preserve">Итоги проекта благоустройства муниципального сквера «Липовая аллея». </w:t>
      </w:r>
    </w:p>
    <w:p w:rsidR="005C3741" w:rsidRPr="005C3741" w:rsidRDefault="005C3741" w:rsidP="005C3741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5C3741">
        <w:rPr>
          <w:rFonts w:eastAsia="Times New Roman" w:cs="Times New Roman"/>
          <w:szCs w:val="24"/>
          <w:lang w:eastAsia="ru-RU"/>
        </w:rPr>
        <w:t xml:space="preserve">В 2017 году был разработан проект благоустройства муниципального сквера «Липовая аллея». </w:t>
      </w:r>
    </w:p>
    <w:p w:rsidR="005C3741" w:rsidRPr="005C3741" w:rsidRDefault="005C3741" w:rsidP="005C3741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5C3741">
        <w:rPr>
          <w:rFonts w:eastAsia="Times New Roman" w:cs="Times New Roman"/>
          <w:szCs w:val="24"/>
          <w:lang w:eastAsia="ru-RU"/>
        </w:rPr>
        <w:t>10 октября 2017 года прошл</w:t>
      </w:r>
      <w:bookmarkStart w:id="0" w:name="_GoBack"/>
      <w:bookmarkEnd w:id="0"/>
      <w:r w:rsidRPr="005C3741">
        <w:rPr>
          <w:rFonts w:eastAsia="Times New Roman" w:cs="Times New Roman"/>
          <w:szCs w:val="24"/>
          <w:lang w:eastAsia="ru-RU"/>
        </w:rPr>
        <w:t xml:space="preserve">и слушания по реализации проекта сквера. </w:t>
      </w:r>
    </w:p>
    <w:p w:rsidR="005C3741" w:rsidRPr="005C3741" w:rsidRDefault="005C3741" w:rsidP="005C3741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5C3741">
        <w:rPr>
          <w:rFonts w:eastAsia="Times New Roman" w:cs="Times New Roman"/>
          <w:szCs w:val="24"/>
          <w:lang w:eastAsia="ru-RU"/>
        </w:rPr>
        <w:t>Главной идеей благоустройства сквера это совмещение двух транзитных зон пешеходным проходом от ул. Петровской до Липовой аллеи.</w:t>
      </w:r>
    </w:p>
    <w:p w:rsidR="005C3741" w:rsidRPr="005C3741" w:rsidRDefault="005C3741" w:rsidP="005C3741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5C3741">
        <w:rPr>
          <w:rFonts w:eastAsia="Times New Roman" w:cs="Times New Roman"/>
          <w:szCs w:val="24"/>
          <w:lang w:eastAsia="ru-RU"/>
        </w:rPr>
        <w:t>В сквере предусмотрены 4 площадки и 2 дорожки, которые будут оформлены полукругом из террасной доски, дорожки будут покрыты набивным покрытием.</w:t>
      </w:r>
    </w:p>
    <w:p w:rsidR="005C3741" w:rsidRPr="005C3741" w:rsidRDefault="005C3741" w:rsidP="005C3741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5C3741">
        <w:rPr>
          <w:rFonts w:eastAsia="Times New Roman" w:cs="Times New Roman"/>
          <w:szCs w:val="24"/>
          <w:lang w:eastAsia="ru-RU"/>
        </w:rPr>
        <w:t>На слайде предоставлены 2 зоны отдыха со скамейками и деревьями. Зелёными кружками обозначены деревья, которые будут расти из террасной доски.</w:t>
      </w:r>
    </w:p>
    <w:p w:rsidR="005C3741" w:rsidRPr="005C3741" w:rsidRDefault="005C3741" w:rsidP="005C3741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5C3741">
        <w:rPr>
          <w:rFonts w:eastAsia="Times New Roman" w:cs="Times New Roman"/>
          <w:szCs w:val="24"/>
          <w:lang w:eastAsia="ru-RU"/>
        </w:rPr>
        <w:t>Фиолетовым цветом выделены групповые посадки, кусты. На плане можно увидеть зеленые холмы, которые будут искусственно оформлены в виде шариков.</w:t>
      </w:r>
    </w:p>
    <w:p w:rsidR="005C3741" w:rsidRPr="005C3741" w:rsidRDefault="005C3741" w:rsidP="005C3741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5C3741">
        <w:rPr>
          <w:rFonts w:eastAsia="Times New Roman" w:cs="Times New Roman"/>
          <w:szCs w:val="24"/>
          <w:lang w:eastAsia="ru-RU"/>
        </w:rPr>
        <w:t>2-х секционная детская площадка с горкой, качелями, каруселью и столиком с 3-мя стульями.</w:t>
      </w:r>
    </w:p>
    <w:p w:rsidR="005C3741" w:rsidRPr="005C3741" w:rsidRDefault="005C3741" w:rsidP="005C3741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Cs w:val="24"/>
          <w:lang w:eastAsia="ru-RU"/>
        </w:rPr>
      </w:pPr>
      <w:proofErr w:type="spellStart"/>
      <w:r w:rsidRPr="005C3741">
        <w:rPr>
          <w:rFonts w:eastAsia="Times New Roman" w:cs="Times New Roman"/>
          <w:szCs w:val="24"/>
          <w:lang w:eastAsia="ru-RU"/>
        </w:rPr>
        <w:t>Дендроплан</w:t>
      </w:r>
      <w:proofErr w:type="spellEnd"/>
      <w:r w:rsidRPr="005C3741">
        <w:rPr>
          <w:rFonts w:eastAsia="Times New Roman" w:cs="Times New Roman"/>
          <w:szCs w:val="24"/>
          <w:lang w:eastAsia="ru-RU"/>
        </w:rPr>
        <w:t xml:space="preserve"> сквера «Липовая аллея» (хоста, вереск, ландыш, спирея). В сквере будут размещены таблички с информацией о растениях и </w:t>
      </w:r>
      <w:proofErr w:type="gramStart"/>
      <w:r w:rsidRPr="005C3741">
        <w:rPr>
          <w:rFonts w:eastAsia="Times New Roman" w:cs="Times New Roman"/>
          <w:szCs w:val="24"/>
          <w:lang w:eastAsia="ru-RU"/>
        </w:rPr>
        <w:t>ягодах</w:t>
      </w:r>
      <w:proofErr w:type="gramEnd"/>
      <w:r w:rsidRPr="005C3741">
        <w:rPr>
          <w:rFonts w:eastAsia="Times New Roman" w:cs="Times New Roman"/>
          <w:szCs w:val="24"/>
          <w:lang w:eastAsia="ru-RU"/>
        </w:rPr>
        <w:t xml:space="preserve"> произрастающих на данной территории.</w:t>
      </w:r>
    </w:p>
    <w:p w:rsidR="005C3741" w:rsidRPr="005C3741" w:rsidRDefault="005C3741" w:rsidP="005C3741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5C3741">
        <w:rPr>
          <w:rFonts w:eastAsia="Times New Roman" w:cs="Times New Roman"/>
          <w:szCs w:val="24"/>
          <w:lang w:eastAsia="ru-RU"/>
        </w:rPr>
        <w:t>Проведение работ по благоустройству муниципального сквера запланировано провести в 3 этапа. Проведение работ по первому этапу запланировано на 2018 год.</w:t>
      </w:r>
    </w:p>
    <w:p w:rsidR="005C3741" w:rsidRPr="005C3741" w:rsidRDefault="005C3741" w:rsidP="005C3741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5C3741">
        <w:rPr>
          <w:rFonts w:eastAsia="Times New Roman" w:cs="Times New Roman"/>
          <w:szCs w:val="24"/>
          <w:lang w:eastAsia="ru-RU"/>
        </w:rPr>
        <w:t xml:space="preserve">27 апреля 2018 г. Состоялся аукцион на произведение работ. Начало работ – июнь 2018 года после получения ордера ГАТИ, окончание работ- сентябрь 2018 г. </w:t>
      </w:r>
    </w:p>
    <w:p w:rsidR="005C3741" w:rsidRPr="005C3741" w:rsidRDefault="005C3741" w:rsidP="005C374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C3741">
        <w:rPr>
          <w:rFonts w:eastAsia="Times New Roman" w:cs="Times New Roman"/>
          <w:szCs w:val="24"/>
          <w:lang w:eastAsia="ru-RU"/>
        </w:rPr>
        <w:t>Площадь объекта 2,7 га.</w:t>
      </w:r>
    </w:p>
    <w:p w:rsidR="005C3741" w:rsidRPr="005C3741" w:rsidRDefault="005C3741" w:rsidP="005C3741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5C3741">
        <w:rPr>
          <w:rFonts w:eastAsia="Times New Roman" w:cs="Times New Roman"/>
          <w:szCs w:val="24"/>
          <w:lang w:eastAsia="ru-RU"/>
        </w:rPr>
        <w:t>В ходе проведения работ по первому этапу в 2018 году выполнены следующие виды работ: валка деревьев в городских условиях (липа, сосна, кедр, тополь), расчистка от древесно-кустарниковой поросли, пересадка кустарников, устройство площадок из террасной доски (основание площадок), устройство бордюра из плитки, устройство канав, устройство дренажа, укладка водопропускной трубы, устройство пешеходных дорожек, устройство искусственного рельефа.</w:t>
      </w:r>
      <w:r w:rsidRPr="005C3741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5C3741" w:rsidRPr="005C3741" w:rsidRDefault="005C3741" w:rsidP="005C374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C3741">
        <w:rPr>
          <w:rFonts w:eastAsia="Times New Roman" w:cs="Times New Roman"/>
          <w:b/>
          <w:bCs/>
          <w:szCs w:val="24"/>
          <w:lang w:eastAsia="ru-RU"/>
        </w:rPr>
        <w:t xml:space="preserve">Всего работ проведено на сумму 6 140 000 рублей. </w:t>
      </w:r>
    </w:p>
    <w:p w:rsidR="005C3741" w:rsidRPr="005C3741" w:rsidRDefault="005C3741" w:rsidP="005C374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C3741">
        <w:rPr>
          <w:rFonts w:eastAsia="Times New Roman" w:cs="Times New Roman"/>
          <w:b/>
          <w:bCs/>
          <w:szCs w:val="24"/>
          <w:lang w:eastAsia="ru-RU"/>
        </w:rPr>
        <w:lastRenderedPageBreak/>
        <w:t>В 2019-2020 годах планируется провести работы по 2 и 3 этапам благоустройства сквера «Липовая аллея».</w:t>
      </w:r>
    </w:p>
    <w:p w:rsidR="005C3741" w:rsidRPr="005C3741" w:rsidRDefault="005C3741" w:rsidP="005C374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C3741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5C3741" w:rsidRPr="005C3741" w:rsidRDefault="005C3741" w:rsidP="005C374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C3741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5C3741" w:rsidRPr="005C3741" w:rsidRDefault="005C3741" w:rsidP="005C374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C3741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5C3741" w:rsidRPr="005C3741" w:rsidRDefault="005C3741" w:rsidP="005C374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C3741">
        <w:rPr>
          <w:rFonts w:eastAsia="Times New Roman" w:cs="Times New Roman"/>
          <w:b/>
          <w:bCs/>
          <w:szCs w:val="24"/>
          <w:lang w:eastAsia="ru-RU"/>
        </w:rPr>
        <w:t xml:space="preserve">Запланировано проектирование и строительство спортивной площадки. </w:t>
      </w:r>
    </w:p>
    <w:p w:rsidR="005C3741" w:rsidRPr="005C3741" w:rsidRDefault="005C3741" w:rsidP="005C3741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5C3741">
        <w:rPr>
          <w:rFonts w:eastAsia="Times New Roman" w:cs="Times New Roman"/>
          <w:b/>
          <w:bCs/>
          <w:szCs w:val="24"/>
          <w:lang w:eastAsia="ru-RU"/>
        </w:rPr>
        <w:t xml:space="preserve">Согласованное задание на разработку благоустройства элементов благоустройства, получено в Комитете по градостроительству и архитектуре на адрес: п. Солнечное, Средний пер., между д. 5, лит. А и д. 9, лит. А. </w:t>
      </w:r>
    </w:p>
    <w:p w:rsidR="005C3741" w:rsidRPr="005C3741" w:rsidRDefault="005C3741" w:rsidP="005C374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C3741">
        <w:rPr>
          <w:rFonts w:eastAsia="Times New Roman" w:cs="Times New Roman"/>
          <w:szCs w:val="24"/>
          <w:lang w:eastAsia="ru-RU"/>
        </w:rPr>
        <w:t> </w:t>
      </w:r>
    </w:p>
    <w:p w:rsidR="005C3741" w:rsidRPr="005C3741" w:rsidRDefault="005C3741" w:rsidP="005C374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C3741">
        <w:rPr>
          <w:rFonts w:eastAsia="Times New Roman" w:cs="Times New Roman"/>
          <w:szCs w:val="24"/>
          <w:lang w:eastAsia="ru-RU"/>
        </w:rPr>
        <w:t> </w:t>
      </w:r>
    </w:p>
    <w:p w:rsidR="005C3741" w:rsidRPr="005C3741" w:rsidRDefault="005C3741" w:rsidP="005C374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C3741">
        <w:rPr>
          <w:rFonts w:eastAsia="Times New Roman" w:cs="Times New Roman"/>
          <w:szCs w:val="24"/>
          <w:lang w:eastAsia="ru-RU"/>
        </w:rPr>
        <w:t xml:space="preserve">Устройство мини-футбольного поля, по периметру установка ограждения (высотой 2 м.).  Дорожка из отсева огибает футбольное поле. С левой стороны поля устанавливаются трибуны – 2 шт. Дальше тренажеры, теннисные столы и небольшой спортивный комплекс. Проектирование спортивной площадки запланировано в 2019 году, строительство в 2020 году. </w:t>
      </w:r>
    </w:p>
    <w:p w:rsidR="00D021C8" w:rsidRPr="005C3741" w:rsidRDefault="005C3741" w:rsidP="005C3741">
      <w:r w:rsidRPr="005C3741">
        <w:rPr>
          <w:rFonts w:eastAsia="Times New Roman" w:cs="Times New Roman"/>
          <w:szCs w:val="24"/>
          <w:lang w:eastAsia="ru-RU"/>
        </w:rPr>
        <w:t> </w:t>
      </w:r>
    </w:p>
    <w:sectPr w:rsidR="00D021C8" w:rsidRPr="005C3741" w:rsidSect="000D4D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C7"/>
    <w:rsid w:val="000D4D60"/>
    <w:rsid w:val="005C3741"/>
    <w:rsid w:val="00CA22C7"/>
    <w:rsid w:val="00D021C8"/>
    <w:rsid w:val="00EE72CB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BFE2"/>
  <w15:chartTrackingRefBased/>
  <w15:docId w15:val="{02453689-A81C-456F-A987-C1C1059A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D6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2C7"/>
    <w:rPr>
      <w:color w:val="0000FF"/>
      <w:u w:val="single"/>
    </w:rPr>
  </w:style>
  <w:style w:type="paragraph" w:customStyle="1" w:styleId="consplustitle">
    <w:name w:val="consplustitle"/>
    <w:basedOn w:val="a"/>
    <w:rsid w:val="00CA22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CA22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4D6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basedOn w:val="a"/>
    <w:rsid w:val="00EE72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2021-02-10T16:13:00Z</dcterms:created>
  <dcterms:modified xsi:type="dcterms:W3CDTF">2021-02-10T16:13:00Z</dcterms:modified>
</cp:coreProperties>
</file>