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10A7A" w14:textId="652854A5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356C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86E6337" wp14:editId="0C604AF5">
            <wp:extent cx="830580" cy="9525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BA776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Глава Администрации</w:t>
      </w:r>
    </w:p>
    <w:p w14:paraId="20343C1A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муниципального образования поселок Солнечное</w:t>
      </w:r>
    </w:p>
    <w:p w14:paraId="0EF269F2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Санкт-Петербурга</w:t>
      </w:r>
    </w:p>
    <w:p w14:paraId="04D71ABF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14:paraId="4B29BCD8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6C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ПОСТАНОВЛЕНИЕ</w:t>
      </w:r>
    </w:p>
    <w:p w14:paraId="1B3E91CC" w14:textId="77777777" w:rsidR="00C356CF" w:rsidRPr="00C356CF" w:rsidRDefault="00C356CF" w:rsidP="00C356C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A6C0518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proofErr w:type="gramStart"/>
      <w:r w:rsidRPr="00C35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19»   </w:t>
      </w:r>
      <w:proofErr w:type="gramEnd"/>
      <w:r w:rsidRPr="00C35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  2013 г.                  </w:t>
      </w:r>
      <w:r w:rsidRPr="00C35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 117</w:t>
      </w:r>
      <w:r w:rsidRPr="00C35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 пос. Солнечное</w:t>
      </w:r>
    </w:p>
    <w:p w14:paraId="2D0C3639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888EDA4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8118A9D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lang w:eastAsia="ru-RU"/>
        </w:rPr>
        <w:t>«Об утверждении Порядка и сроках составления</w:t>
      </w:r>
    </w:p>
    <w:p w14:paraId="63FF814C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lang w:eastAsia="ru-RU"/>
        </w:rPr>
        <w:t>проекта местного бюджета МО п. Солнечное»</w:t>
      </w:r>
    </w:p>
    <w:p w14:paraId="5C103FC3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66AFF0B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               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в целях формирования программно-целевой системы расходов бюджета внутригородского муниципального образования Санкт-Петербурга</w:t>
      </w:r>
    </w:p>
    <w:p w14:paraId="01C735B9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  </w:t>
      </w:r>
    </w:p>
    <w:p w14:paraId="52649CE6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ПОСТАНАВЛЯЮ:</w:t>
      </w:r>
    </w:p>
    <w:p w14:paraId="78E40137" w14:textId="77777777" w:rsidR="00C356CF" w:rsidRPr="00C356CF" w:rsidRDefault="00C356CF" w:rsidP="00C356CF">
      <w:pPr>
        <w:shd w:val="clear" w:color="auto" w:fill="F5F5F5"/>
        <w:spacing w:after="0" w:line="240" w:lineRule="auto"/>
        <w:ind w:left="1080" w:hanging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I.</w:t>
      </w:r>
      <w:r w:rsidRPr="00C356C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Утвердить Порядок и сроки составления проекта местного бюджета муниципального образования поселка Солнечное (прилагается).</w:t>
      </w:r>
    </w:p>
    <w:p w14:paraId="5E0F8DC5" w14:textId="77777777" w:rsidR="00C356CF" w:rsidRPr="00C356CF" w:rsidRDefault="00C356CF" w:rsidP="00C356CF">
      <w:pPr>
        <w:shd w:val="clear" w:color="auto" w:fill="F5F5F5"/>
        <w:spacing w:after="0" w:line="240" w:lineRule="auto"/>
        <w:ind w:left="1080" w:hanging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II.</w:t>
      </w:r>
      <w:r w:rsidRPr="00C356C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  Структурным подразделениям, при составлении проекта местного бюджета муниципального образования поселка Солнечное, руководствоваться </w:t>
      </w:r>
      <w:proofErr w:type="gramStart"/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Порядком  и</w:t>
      </w:r>
      <w:proofErr w:type="gramEnd"/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выдерживать сроки составления проекта местного бюджета муниципального образования поселка Солнечное.</w:t>
      </w:r>
    </w:p>
    <w:p w14:paraId="15BEA2E6" w14:textId="77777777" w:rsidR="00C356CF" w:rsidRPr="00C356CF" w:rsidRDefault="00C356CF" w:rsidP="00C356CF">
      <w:pPr>
        <w:shd w:val="clear" w:color="auto" w:fill="F5F5F5"/>
        <w:spacing w:after="0" w:line="240" w:lineRule="auto"/>
        <w:ind w:left="1080" w:hanging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III.</w:t>
      </w:r>
      <w:r w:rsidRPr="00C356C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Опубликовать настоящее Постановление в печатном средстве массовой информации «Солнечные часы».</w:t>
      </w:r>
    </w:p>
    <w:p w14:paraId="4D7C0D59" w14:textId="77777777" w:rsidR="00C356CF" w:rsidRPr="00C356CF" w:rsidRDefault="00C356CF" w:rsidP="00C356CF">
      <w:pPr>
        <w:shd w:val="clear" w:color="auto" w:fill="F5F5F5"/>
        <w:spacing w:after="0" w:line="240" w:lineRule="auto"/>
        <w:ind w:left="1080" w:hanging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IV.</w:t>
      </w:r>
      <w:r w:rsidRPr="00C356C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Настоящее Постановление вступает в силу со дня его официального опубликования (обнародования).</w:t>
      </w:r>
    </w:p>
    <w:p w14:paraId="2B18E739" w14:textId="77777777" w:rsidR="00C356CF" w:rsidRPr="00C356CF" w:rsidRDefault="00C356CF" w:rsidP="00C356CF">
      <w:pPr>
        <w:shd w:val="clear" w:color="auto" w:fill="F5F5F5"/>
        <w:spacing w:after="0" w:line="240" w:lineRule="auto"/>
        <w:ind w:left="1080" w:hanging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V.</w:t>
      </w:r>
      <w:r w:rsidRPr="00C356C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Контроль за исполнением настоящего Постановления оставляю за собой.</w:t>
      </w:r>
    </w:p>
    <w:p w14:paraId="756B5204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31365B44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0D580444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04A85FE7" w14:textId="77777777" w:rsidR="00C356CF" w:rsidRPr="00C356CF" w:rsidRDefault="00C356CF" w:rsidP="00C356CF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76AF8E92" w14:textId="72501B73" w:rsidR="00255B62" w:rsidRDefault="00C356CF" w:rsidP="00255B62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56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Глава Администрации                                                              </w:t>
      </w:r>
    </w:p>
    <w:p w14:paraId="063A1194" w14:textId="7CC1058C" w:rsidR="00255B62" w:rsidRDefault="00255B62" w:rsidP="00255B62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3FEC133" w14:textId="2F468663" w:rsidR="00255B62" w:rsidRDefault="00255B62" w:rsidP="00255B62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3DDA53A" w14:textId="2918692E" w:rsidR="00255B62" w:rsidRDefault="00255B62" w:rsidP="00255B62">
      <w:pPr>
        <w:shd w:val="clear" w:color="auto" w:fill="F5F5F5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C9C7325" w14:textId="77777777" w:rsidR="00255B62" w:rsidRDefault="00255B62" w:rsidP="00255B6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118C30D9" wp14:editId="4A3A9F2B">
            <wp:simplePos x="0" y="0"/>
            <wp:positionH relativeFrom="page">
              <wp:posOffset>30480</wp:posOffset>
            </wp:positionH>
            <wp:positionV relativeFrom="page">
              <wp:posOffset>7620</wp:posOffset>
            </wp:positionV>
            <wp:extent cx="7556500" cy="10693400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FA5C76" w14:textId="77777777" w:rsidR="00255B62" w:rsidRDefault="00255B62" w:rsidP="00255B62">
      <w:pPr>
        <w:sectPr w:rsidR="00255B62">
          <w:pgSz w:w="11900" w:h="16840"/>
          <w:pgMar w:top="1440" w:right="1440" w:bottom="875" w:left="1440" w:header="0" w:footer="0" w:gutter="0"/>
          <w:cols w:space="0"/>
        </w:sectPr>
      </w:pPr>
    </w:p>
    <w:p w14:paraId="57B9E4D2" w14:textId="77777777" w:rsidR="00255B62" w:rsidRDefault="00255B62" w:rsidP="00255B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45F90026" wp14:editId="2E9C1396">
            <wp:simplePos x="0" y="0"/>
            <wp:positionH relativeFrom="page">
              <wp:posOffset>-243840</wp:posOffset>
            </wp:positionH>
            <wp:positionV relativeFrom="page">
              <wp:posOffset>655320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87CBA6" w14:textId="77777777" w:rsidR="00255B62" w:rsidRPr="00255B62" w:rsidRDefault="00255B62" w:rsidP="00255B62">
      <w:pPr>
        <w:shd w:val="clear" w:color="auto" w:fill="F5F5F5"/>
        <w:spacing w:after="0" w:line="240" w:lineRule="auto"/>
        <w:ind w:left="-964" w:firstLine="1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64088F0" w14:textId="6141D4FE" w:rsidR="00255B62" w:rsidRPr="00255B62" w:rsidRDefault="00255B62" w:rsidP="00255B62">
      <w:pPr>
        <w:shd w:val="clear" w:color="auto" w:fill="F5F5F5"/>
        <w:spacing w:before="100" w:beforeAutospacing="1" w:after="0" w:line="240" w:lineRule="auto"/>
        <w:ind w:left="-107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sectPr w:rsidR="00255B62" w:rsidRPr="00255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B77447"/>
    <w:multiLevelType w:val="hybridMultilevel"/>
    <w:tmpl w:val="28827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CF"/>
    <w:rsid w:val="001C0CAE"/>
    <w:rsid w:val="00255B62"/>
    <w:rsid w:val="00830A2A"/>
    <w:rsid w:val="00C3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21765"/>
  <w15:chartTrackingRefBased/>
  <w15:docId w15:val="{F9589B99-D778-4668-AD3B-8954F9E31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6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7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40655</dc:creator>
  <cp:keywords/>
  <dc:description/>
  <cp:lastModifiedBy>40655</cp:lastModifiedBy>
  <cp:revision>1</cp:revision>
  <dcterms:created xsi:type="dcterms:W3CDTF">2021-03-19T14:54:00Z</dcterms:created>
  <dcterms:modified xsi:type="dcterms:W3CDTF">2021-03-19T15:13:00Z</dcterms:modified>
</cp:coreProperties>
</file>