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60" w:rsidRDefault="00E25260">
      <w:pPr>
        <w:jc w:val="center"/>
        <w:outlineLvl w:val="0"/>
        <w:rPr>
          <w:b/>
          <w:noProof/>
        </w:rPr>
      </w:pPr>
    </w:p>
    <w:p w:rsidR="00B972FB" w:rsidRDefault="001C3981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75030" cy="101930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75030" cy="10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FB" w:rsidRDefault="001C3981">
      <w:pPr>
        <w:ind w:left="2124" w:firstLine="708"/>
        <w:rPr>
          <w:b/>
        </w:rPr>
      </w:pPr>
      <w:r>
        <w:rPr>
          <w:b/>
          <w:sz w:val="22"/>
        </w:rPr>
        <w:t xml:space="preserve">  </w:t>
      </w:r>
      <w:r>
        <w:rPr>
          <w:b/>
        </w:rPr>
        <w:t xml:space="preserve">МУНИЦИПАЛЬНЫЙ  СОВЕТ </w:t>
      </w:r>
    </w:p>
    <w:p w:rsidR="00B972FB" w:rsidRDefault="001C3981">
      <w:pPr>
        <w:ind w:left="284" w:hanging="284"/>
        <w:rPr>
          <w:b/>
        </w:rPr>
      </w:pPr>
      <w:r>
        <w:rPr>
          <w:b/>
        </w:rPr>
        <w:t xml:space="preserve">          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B972FB" w:rsidRDefault="001C3981">
      <w:pPr>
        <w:ind w:left="284" w:hanging="284"/>
        <w:rPr>
          <w:b/>
        </w:rPr>
      </w:pPr>
      <w:r>
        <w:rPr>
          <w:b/>
        </w:rPr>
        <w:t>_____________________________________________________________________________</w:t>
      </w:r>
    </w:p>
    <w:p w:rsidR="00B972FB" w:rsidRDefault="001C3981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                  </w:t>
      </w:r>
    </w:p>
    <w:p w:rsidR="00B972FB" w:rsidRDefault="00B972FB"/>
    <w:p w:rsidR="00B972FB" w:rsidRDefault="001C3981">
      <w:pPr>
        <w:rPr>
          <w:b/>
        </w:rPr>
      </w:pPr>
      <w:r>
        <w:rPr>
          <w:b/>
        </w:rPr>
        <w:t xml:space="preserve">  от  «</w:t>
      </w:r>
      <w:r w:rsidR="00E25260">
        <w:rPr>
          <w:b/>
        </w:rPr>
        <w:t>26</w:t>
      </w:r>
      <w:r>
        <w:rPr>
          <w:b/>
        </w:rPr>
        <w:t xml:space="preserve">» </w:t>
      </w:r>
      <w:r w:rsidR="00E25260">
        <w:rPr>
          <w:b/>
        </w:rPr>
        <w:t>апреля 2023</w:t>
      </w:r>
      <w:r>
        <w:rPr>
          <w:b/>
        </w:rPr>
        <w:t xml:space="preserve"> г.                                                                           </w:t>
      </w:r>
      <w:r w:rsidR="00E25260">
        <w:rPr>
          <w:b/>
        </w:rPr>
        <w:t xml:space="preserve">                               №</w:t>
      </w:r>
      <w:r w:rsidR="001521DD">
        <w:rPr>
          <w:b/>
        </w:rPr>
        <w:t xml:space="preserve"> 08</w:t>
      </w:r>
      <w:r w:rsidR="00E25260">
        <w:rPr>
          <w:b/>
        </w:rPr>
        <w:t xml:space="preserve"> </w:t>
      </w:r>
      <w:r>
        <w:rPr>
          <w:b/>
        </w:rPr>
        <w:t xml:space="preserve">  </w:t>
      </w:r>
    </w:p>
    <w:p w:rsidR="00B972FB" w:rsidRDefault="00B972FB">
      <w:pPr>
        <w:rPr>
          <w:b/>
        </w:rPr>
      </w:pPr>
    </w:p>
    <w:p w:rsidR="00B972FB" w:rsidRDefault="00B972FB">
      <w:pPr>
        <w:jc w:val="right"/>
        <w:rPr>
          <w:b/>
        </w:rPr>
      </w:pPr>
    </w:p>
    <w:p w:rsidR="00526D27" w:rsidRPr="00DD786C" w:rsidRDefault="005D60F7" w:rsidP="00E93367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bCs/>
        </w:rPr>
      </w:pPr>
      <w:r w:rsidRPr="00DD786C">
        <w:rPr>
          <w:b/>
        </w:rPr>
        <w:t>Об утверждении новой редакции</w:t>
      </w:r>
    </w:p>
    <w:p w:rsidR="00526D27" w:rsidRPr="00DD786C" w:rsidRDefault="001521DD" w:rsidP="00526D27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bCs/>
        </w:rPr>
      </w:pPr>
      <w:bookmarkStart w:id="0" w:name="_Hlk132724895"/>
      <w:r>
        <w:rPr>
          <w:b/>
          <w:bCs/>
        </w:rPr>
        <w:t>порядка</w:t>
      </w:r>
      <w:r w:rsidR="00526D27" w:rsidRPr="00DD786C">
        <w:rPr>
          <w:b/>
          <w:bCs/>
        </w:rPr>
        <w:t xml:space="preserve"> проведения</w:t>
      </w:r>
    </w:p>
    <w:p w:rsidR="00526D27" w:rsidRPr="00DD786C" w:rsidRDefault="00526D27" w:rsidP="00526D27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bCs/>
        </w:rPr>
      </w:pPr>
      <w:r w:rsidRPr="00DD786C">
        <w:rPr>
          <w:b/>
          <w:bCs/>
        </w:rPr>
        <w:t xml:space="preserve"> регионального дня приема граждан</w:t>
      </w:r>
    </w:p>
    <w:p w:rsidR="00526D27" w:rsidRPr="00DD786C" w:rsidRDefault="00526D27" w:rsidP="00526D27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bCs/>
        </w:rPr>
      </w:pPr>
      <w:r w:rsidRPr="00DD786C">
        <w:rPr>
          <w:b/>
          <w:bCs/>
        </w:rPr>
        <w:t xml:space="preserve"> руководителями органов местного </w:t>
      </w:r>
    </w:p>
    <w:p w:rsidR="00526D27" w:rsidRPr="00DD786C" w:rsidRDefault="00526D27" w:rsidP="00526D27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bCs/>
        </w:rPr>
      </w:pPr>
      <w:r w:rsidRPr="00DD786C">
        <w:rPr>
          <w:b/>
          <w:bCs/>
        </w:rPr>
        <w:t xml:space="preserve">самоуправления внутригородского </w:t>
      </w:r>
    </w:p>
    <w:p w:rsidR="00526D27" w:rsidRPr="00DD786C" w:rsidRDefault="00526D27" w:rsidP="00526D27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bCs/>
        </w:rPr>
      </w:pPr>
      <w:r w:rsidRPr="00DD786C">
        <w:rPr>
          <w:b/>
          <w:bCs/>
        </w:rPr>
        <w:t xml:space="preserve">муниципального образования города </w:t>
      </w:r>
    </w:p>
    <w:p w:rsidR="00526D27" w:rsidRPr="00DD786C" w:rsidRDefault="00526D27" w:rsidP="00526D27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bCs/>
        </w:rPr>
      </w:pPr>
      <w:r w:rsidRPr="00DD786C">
        <w:rPr>
          <w:b/>
          <w:bCs/>
        </w:rPr>
        <w:t xml:space="preserve">федерального значения Санкт-Петербурга </w:t>
      </w:r>
    </w:p>
    <w:p w:rsidR="00526D27" w:rsidRPr="00DD786C" w:rsidRDefault="00526D27" w:rsidP="00526D27">
      <w:pPr>
        <w:widowControl w:val="0"/>
        <w:autoSpaceDE w:val="0"/>
        <w:autoSpaceDN w:val="0"/>
        <w:adjustRightInd w:val="0"/>
        <w:spacing w:line="240" w:lineRule="exact"/>
        <w:contextualSpacing/>
        <w:rPr>
          <w:b/>
          <w:bCs/>
        </w:rPr>
      </w:pPr>
      <w:proofErr w:type="gramStart"/>
      <w:r w:rsidRPr="00DD786C">
        <w:rPr>
          <w:b/>
          <w:bCs/>
        </w:rPr>
        <w:t>поселок Солнечное и (или) уполномоченными на это лицами</w:t>
      </w:r>
      <w:bookmarkEnd w:id="0"/>
      <w:r w:rsidRPr="00DD786C">
        <w:rPr>
          <w:b/>
          <w:bCs/>
        </w:rPr>
        <w:t>»</w:t>
      </w:r>
      <w:proofErr w:type="gramEnd"/>
    </w:p>
    <w:p w:rsidR="00B972FB" w:rsidRDefault="00B972FB" w:rsidP="00526D27">
      <w:pPr>
        <w:pStyle w:val="ConsPlusTitle"/>
        <w:jc w:val="both"/>
        <w:rPr>
          <w:rFonts w:ascii="Times New Roman" w:hAnsi="Times New Roman"/>
          <w:sz w:val="24"/>
        </w:rPr>
      </w:pPr>
    </w:p>
    <w:p w:rsidR="00B972FB" w:rsidRPr="005D60F7" w:rsidRDefault="00B972FB">
      <w:pPr>
        <w:jc w:val="both"/>
        <w:rPr>
          <w:b/>
          <w:sz w:val="28"/>
          <w:szCs w:val="28"/>
        </w:rPr>
      </w:pPr>
    </w:p>
    <w:p w:rsidR="00B972FB" w:rsidRPr="005D60F7" w:rsidRDefault="001C3981" w:rsidP="00526D27">
      <w:pPr>
        <w:jc w:val="both"/>
        <w:rPr>
          <w:rStyle w:val="blk0"/>
          <w:sz w:val="28"/>
          <w:szCs w:val="28"/>
        </w:rPr>
      </w:pPr>
      <w:r w:rsidRPr="005D60F7">
        <w:rPr>
          <w:sz w:val="28"/>
          <w:szCs w:val="28"/>
        </w:rPr>
        <w:t xml:space="preserve">       </w:t>
      </w:r>
      <w:r w:rsidR="00526D27" w:rsidRPr="005D60F7">
        <w:rPr>
          <w:sz w:val="28"/>
          <w:szCs w:val="28"/>
        </w:rPr>
        <w:t xml:space="preserve">В соответствии с Законом Санкт-Петербурга от 10.04.2023 № 191-39 «О внесении изменения в Закон Санкт-Петербурга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Санкт-Петербурга», а также с учётом модельного акта прокурора </w:t>
      </w:r>
      <w:proofErr w:type="gramStart"/>
      <w:r w:rsidR="00526D27" w:rsidRPr="005D60F7">
        <w:rPr>
          <w:sz w:val="28"/>
          <w:szCs w:val="28"/>
        </w:rPr>
        <w:t>г</w:t>
      </w:r>
      <w:proofErr w:type="gramEnd"/>
      <w:r w:rsidR="00526D27" w:rsidRPr="005D60F7">
        <w:rPr>
          <w:sz w:val="28"/>
          <w:szCs w:val="28"/>
        </w:rPr>
        <w:t>. Санкт-Петербурга от 19.04.2023</w:t>
      </w:r>
    </w:p>
    <w:p w:rsidR="00B972FB" w:rsidRPr="005D60F7" w:rsidRDefault="00B972FB">
      <w:pPr>
        <w:ind w:firstLine="851"/>
        <w:jc w:val="both"/>
        <w:rPr>
          <w:b/>
          <w:sz w:val="28"/>
          <w:szCs w:val="28"/>
        </w:rPr>
      </w:pPr>
    </w:p>
    <w:p w:rsidR="00B972FB" w:rsidRPr="005D60F7" w:rsidRDefault="001C3981">
      <w:pPr>
        <w:ind w:firstLine="851"/>
        <w:jc w:val="both"/>
        <w:rPr>
          <w:b/>
          <w:sz w:val="28"/>
          <w:szCs w:val="28"/>
        </w:rPr>
      </w:pPr>
      <w:r w:rsidRPr="005D60F7">
        <w:rPr>
          <w:b/>
          <w:sz w:val="28"/>
          <w:szCs w:val="28"/>
        </w:rPr>
        <w:t xml:space="preserve">Муниципальный совет решил: </w:t>
      </w:r>
    </w:p>
    <w:p w:rsidR="00B972FB" w:rsidRPr="005D60F7" w:rsidRDefault="00B972FB">
      <w:pPr>
        <w:ind w:firstLine="851"/>
        <w:jc w:val="both"/>
        <w:rPr>
          <w:b/>
          <w:sz w:val="28"/>
          <w:szCs w:val="28"/>
        </w:rPr>
      </w:pPr>
    </w:p>
    <w:p w:rsidR="005D60F7" w:rsidRPr="005D60F7" w:rsidRDefault="005D60F7" w:rsidP="005D60F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D60F7">
        <w:rPr>
          <w:sz w:val="28"/>
          <w:szCs w:val="28"/>
        </w:rPr>
        <w:t>Утвердить</w:t>
      </w:r>
      <w:r w:rsidR="00526D27" w:rsidRPr="005D60F7">
        <w:rPr>
          <w:sz w:val="28"/>
          <w:szCs w:val="28"/>
        </w:rPr>
        <w:t xml:space="preserve"> </w:t>
      </w:r>
      <w:r w:rsidR="001521DD">
        <w:rPr>
          <w:sz w:val="28"/>
          <w:szCs w:val="28"/>
        </w:rPr>
        <w:t>новую редакцию</w:t>
      </w:r>
      <w:r w:rsidR="00526D27" w:rsidRPr="005D60F7">
        <w:rPr>
          <w:sz w:val="28"/>
          <w:szCs w:val="28"/>
        </w:rPr>
        <w:t xml:space="preserve"> «О порядке проведения регионального дня приема граждан руководителями органов местного самоуправления внутригородского муниципального образования города федерального значения Санкт-Петербурга поселок Солнечное и (или) уполномоченными на это лицами», утвержденное решением Муниципального совета внутригородского муниципального образования города федерального значения Санкт-Петербурга поселок Солнечное № 10 от 05.10.2020 </w:t>
      </w:r>
      <w:r w:rsidRPr="005D60F7">
        <w:rPr>
          <w:sz w:val="28"/>
          <w:szCs w:val="28"/>
        </w:rPr>
        <w:t>в новой редакции согласно приложени</w:t>
      </w:r>
      <w:r>
        <w:rPr>
          <w:sz w:val="28"/>
          <w:szCs w:val="28"/>
        </w:rPr>
        <w:t>ю</w:t>
      </w:r>
      <w:r w:rsidRPr="005D60F7">
        <w:rPr>
          <w:sz w:val="28"/>
          <w:szCs w:val="28"/>
        </w:rPr>
        <w:t xml:space="preserve"> №1</w:t>
      </w:r>
      <w:proofErr w:type="gramEnd"/>
    </w:p>
    <w:p w:rsidR="00920DA0" w:rsidRPr="005D60F7" w:rsidRDefault="00920DA0" w:rsidP="005D60F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5D60F7">
        <w:rPr>
          <w:sz w:val="28"/>
          <w:szCs w:val="28"/>
        </w:rPr>
        <w:t>Опубликовать настоящее решение в муниципальной газете и разместить в информационно-телекоммуникационной сети «Интернет» на официальном сайте.</w:t>
      </w:r>
    </w:p>
    <w:p w:rsidR="00920DA0" w:rsidRPr="005D60F7" w:rsidRDefault="00920DA0" w:rsidP="005D60F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5D60F7">
        <w:rPr>
          <w:sz w:val="28"/>
          <w:szCs w:val="28"/>
        </w:rPr>
        <w:t xml:space="preserve">Направить настоящее решение в Санкт-Петербургское государственное казенное учреждение «Санкт-Петербургский центр правового </w:t>
      </w:r>
      <w:r w:rsidRPr="005D60F7">
        <w:rPr>
          <w:sz w:val="28"/>
          <w:szCs w:val="28"/>
        </w:rPr>
        <w:lastRenderedPageBreak/>
        <w:t>обеспечения» для включения в регистр муниципальных нормативных правовых актов Санкт-Петербурга.</w:t>
      </w:r>
    </w:p>
    <w:p w:rsidR="00920DA0" w:rsidRPr="005D60F7" w:rsidRDefault="00920DA0" w:rsidP="005D60F7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5D60F7">
        <w:rPr>
          <w:sz w:val="28"/>
          <w:szCs w:val="28"/>
        </w:rPr>
        <w:t>Настоящее решение вступает в силу после его официального опубликования в  информационно-телекоммуникационной сети «Интернет» на официальном сайте</w:t>
      </w:r>
      <w:r w:rsidR="00E93367" w:rsidRPr="005D60F7">
        <w:rPr>
          <w:sz w:val="28"/>
          <w:szCs w:val="28"/>
        </w:rPr>
        <w:t>.</w:t>
      </w:r>
    </w:p>
    <w:p w:rsidR="00B972FB" w:rsidRPr="005D60F7" w:rsidRDefault="001C3981" w:rsidP="005D60F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60F7">
        <w:rPr>
          <w:sz w:val="28"/>
          <w:szCs w:val="28"/>
        </w:rPr>
        <w:t xml:space="preserve">Контроль за исполнением настоящего решения возложить на главу внутригородского муниципального образования города федерального значения Санкт-Петербурга поселок </w:t>
      </w:r>
      <w:proofErr w:type="gramStart"/>
      <w:r w:rsidRPr="005D60F7">
        <w:rPr>
          <w:sz w:val="28"/>
          <w:szCs w:val="28"/>
        </w:rPr>
        <w:t>Солнечное</w:t>
      </w:r>
      <w:proofErr w:type="gramEnd"/>
      <w:r w:rsidRPr="005D60F7">
        <w:rPr>
          <w:sz w:val="28"/>
          <w:szCs w:val="28"/>
        </w:rPr>
        <w:t xml:space="preserve">, исполняющего полномочия председателя Муниципального совета. </w:t>
      </w:r>
    </w:p>
    <w:p w:rsidR="00B972FB" w:rsidRPr="005D60F7" w:rsidRDefault="00B972FB">
      <w:pPr>
        <w:jc w:val="both"/>
        <w:rPr>
          <w:b/>
          <w:sz w:val="28"/>
          <w:szCs w:val="28"/>
        </w:rPr>
      </w:pPr>
    </w:p>
    <w:p w:rsidR="00B972FB" w:rsidRDefault="00B972FB">
      <w:pPr>
        <w:jc w:val="both"/>
        <w:rPr>
          <w:b/>
        </w:rPr>
      </w:pPr>
    </w:p>
    <w:p w:rsidR="00B972FB" w:rsidRDefault="00B972FB">
      <w:pPr>
        <w:jc w:val="both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374"/>
        <w:gridCol w:w="3204"/>
        <w:gridCol w:w="2061"/>
      </w:tblGrid>
      <w:tr w:rsidR="00B972FB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FB" w:rsidRDefault="00B972FB">
            <w:pPr>
              <w:jc w:val="both"/>
              <w:outlineLvl w:val="0"/>
              <w:rPr>
                <w:b/>
                <w:sz w:val="28"/>
              </w:rPr>
            </w:pPr>
          </w:p>
          <w:p w:rsidR="00B972FB" w:rsidRDefault="001C3981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МО – Председатель МС </w:t>
            </w:r>
          </w:p>
          <w:p w:rsidR="00B972FB" w:rsidRDefault="001C3981">
            <w:pPr>
              <w:ind w:right="-8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посёлка </w:t>
            </w:r>
            <w:proofErr w:type="gramStart"/>
            <w:r>
              <w:rPr>
                <w:b/>
                <w:sz w:val="28"/>
              </w:rPr>
              <w:t>Солнечное</w:t>
            </w:r>
            <w:proofErr w:type="gramEnd"/>
            <w:r>
              <w:rPr>
                <w:b/>
                <w:sz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FB" w:rsidRDefault="001C3981"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3959859</wp:posOffset>
                  </wp:positionH>
                  <wp:positionV relativeFrom="paragraph">
                    <wp:posOffset>107950</wp:posOffset>
                  </wp:positionV>
                  <wp:extent cx="1517903" cy="889676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517903" cy="88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3959859</wp:posOffset>
                  </wp:positionH>
                  <wp:positionV relativeFrom="paragraph">
                    <wp:posOffset>107950</wp:posOffset>
                  </wp:positionV>
                  <wp:extent cx="1517903" cy="889676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517903" cy="88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2FB" w:rsidRDefault="00B972FB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FB" w:rsidRDefault="001C398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</w:t>
            </w:r>
          </w:p>
          <w:p w:rsidR="00B972FB" w:rsidRDefault="001C3981" w:rsidP="00E252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М.А.Сафронов</w:t>
            </w:r>
          </w:p>
          <w:p w:rsidR="00B972FB" w:rsidRDefault="00B972FB">
            <w:pPr>
              <w:ind w:right="-81"/>
              <w:jc w:val="both"/>
              <w:rPr>
                <w:b/>
                <w:sz w:val="26"/>
              </w:rPr>
            </w:pPr>
          </w:p>
        </w:tc>
      </w:tr>
    </w:tbl>
    <w:p w:rsidR="00B972FB" w:rsidRDefault="00B972FB">
      <w:pPr>
        <w:jc w:val="both"/>
        <w:rPr>
          <w:sz w:val="18"/>
        </w:rPr>
      </w:pPr>
    </w:p>
    <w:sectPr w:rsidR="00B972FB" w:rsidSect="00B972FB">
      <w:pgSz w:w="11906" w:h="16838"/>
      <w:pgMar w:top="426" w:right="748" w:bottom="71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A15"/>
    <w:multiLevelType w:val="multilevel"/>
    <w:tmpl w:val="7A20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51453"/>
    <w:multiLevelType w:val="multilevel"/>
    <w:tmpl w:val="02E8B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96A4A"/>
    <w:multiLevelType w:val="multilevel"/>
    <w:tmpl w:val="CC323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FB"/>
    <w:rsid w:val="001521DD"/>
    <w:rsid w:val="001C3981"/>
    <w:rsid w:val="003967B6"/>
    <w:rsid w:val="00526D27"/>
    <w:rsid w:val="005D60F7"/>
    <w:rsid w:val="00920DA0"/>
    <w:rsid w:val="0094052D"/>
    <w:rsid w:val="00B972FB"/>
    <w:rsid w:val="00D84035"/>
    <w:rsid w:val="00DD786C"/>
    <w:rsid w:val="00E25260"/>
    <w:rsid w:val="00E9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2F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2FB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B972F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972F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972F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2F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2FB"/>
    <w:rPr>
      <w:sz w:val="24"/>
    </w:rPr>
  </w:style>
  <w:style w:type="paragraph" w:customStyle="1" w:styleId="12">
    <w:name w:val="Основной шрифт абзаца1"/>
    <w:link w:val="21"/>
    <w:rsid w:val="00B972FB"/>
  </w:style>
  <w:style w:type="paragraph" w:styleId="21">
    <w:name w:val="toc 2"/>
    <w:next w:val="a"/>
    <w:link w:val="22"/>
    <w:uiPriority w:val="39"/>
    <w:rsid w:val="00B972F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972FB"/>
    <w:rPr>
      <w:rFonts w:ascii="XO Thames" w:hAnsi="XO Thames"/>
      <w:sz w:val="28"/>
    </w:rPr>
  </w:style>
  <w:style w:type="paragraph" w:styleId="a3">
    <w:name w:val="Body Text"/>
    <w:basedOn w:val="a"/>
    <w:link w:val="a4"/>
    <w:rsid w:val="00B972FB"/>
    <w:pPr>
      <w:spacing w:after="120"/>
    </w:pPr>
  </w:style>
  <w:style w:type="character" w:customStyle="1" w:styleId="a4">
    <w:name w:val="Основной текст Знак"/>
    <w:basedOn w:val="1"/>
    <w:link w:val="a3"/>
    <w:rsid w:val="00B972FB"/>
  </w:style>
  <w:style w:type="paragraph" w:styleId="41">
    <w:name w:val="toc 4"/>
    <w:next w:val="a"/>
    <w:link w:val="42"/>
    <w:uiPriority w:val="39"/>
    <w:rsid w:val="00B972F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2F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2F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2F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2F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2F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B972F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972FB"/>
    <w:rPr>
      <w:rFonts w:ascii="Arial" w:hAnsi="Arial"/>
      <w:b/>
    </w:rPr>
  </w:style>
  <w:style w:type="paragraph" w:styleId="a5">
    <w:name w:val="footer"/>
    <w:basedOn w:val="a"/>
    <w:link w:val="a6"/>
    <w:rsid w:val="00B97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B972FB"/>
  </w:style>
  <w:style w:type="paragraph" w:styleId="a7">
    <w:name w:val="Document Map"/>
    <w:basedOn w:val="a"/>
    <w:link w:val="a8"/>
    <w:rsid w:val="00B972FB"/>
    <w:rPr>
      <w:rFonts w:ascii="Tahoma" w:hAnsi="Tahoma"/>
    </w:rPr>
  </w:style>
  <w:style w:type="character" w:customStyle="1" w:styleId="a8">
    <w:name w:val="Схема документа Знак"/>
    <w:basedOn w:val="1"/>
    <w:link w:val="a7"/>
    <w:rsid w:val="00B972FB"/>
    <w:rPr>
      <w:rFonts w:ascii="Tahoma" w:hAnsi="Tahoma"/>
    </w:rPr>
  </w:style>
  <w:style w:type="character" w:customStyle="1" w:styleId="30">
    <w:name w:val="Заголовок 3 Знак"/>
    <w:link w:val="3"/>
    <w:rsid w:val="00B972FB"/>
    <w:rPr>
      <w:rFonts w:ascii="XO Thames" w:hAnsi="XO Thames"/>
      <w:b/>
      <w:sz w:val="26"/>
    </w:rPr>
  </w:style>
  <w:style w:type="paragraph" w:customStyle="1" w:styleId="blk">
    <w:name w:val="blk"/>
    <w:basedOn w:val="12"/>
    <w:link w:val="blk0"/>
    <w:rsid w:val="00B972FB"/>
  </w:style>
  <w:style w:type="character" w:customStyle="1" w:styleId="blk0">
    <w:name w:val="blk"/>
    <w:basedOn w:val="a0"/>
    <w:link w:val="blk"/>
    <w:rsid w:val="00B972FB"/>
  </w:style>
  <w:style w:type="paragraph" w:styleId="a9">
    <w:name w:val="Body Text Indent"/>
    <w:basedOn w:val="a"/>
    <w:link w:val="aa"/>
    <w:rsid w:val="00B972FB"/>
    <w:pPr>
      <w:ind w:firstLine="709"/>
      <w:jc w:val="both"/>
    </w:pPr>
    <w:rPr>
      <w:sz w:val="22"/>
    </w:rPr>
  </w:style>
  <w:style w:type="character" w:customStyle="1" w:styleId="aa">
    <w:name w:val="Основной текст с отступом Знак"/>
    <w:basedOn w:val="1"/>
    <w:link w:val="a9"/>
    <w:rsid w:val="00B972FB"/>
    <w:rPr>
      <w:sz w:val="22"/>
    </w:rPr>
  </w:style>
  <w:style w:type="paragraph" w:styleId="31">
    <w:name w:val="toc 3"/>
    <w:next w:val="a"/>
    <w:link w:val="32"/>
    <w:uiPriority w:val="39"/>
    <w:rsid w:val="00B972F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2F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972F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2FB"/>
    <w:rPr>
      <w:rFonts w:ascii="Arial" w:hAnsi="Arial"/>
      <w:b/>
      <w:sz w:val="32"/>
    </w:rPr>
  </w:style>
  <w:style w:type="paragraph" w:customStyle="1" w:styleId="13">
    <w:name w:val="Гиперссылка1"/>
    <w:link w:val="ab"/>
    <w:rsid w:val="00B972FB"/>
    <w:rPr>
      <w:color w:val="000080"/>
      <w:u w:val="single"/>
    </w:rPr>
  </w:style>
  <w:style w:type="character" w:styleId="ab">
    <w:name w:val="Hyperlink"/>
    <w:link w:val="13"/>
    <w:rsid w:val="00B972FB"/>
    <w:rPr>
      <w:color w:val="000080"/>
      <w:u w:val="single"/>
    </w:rPr>
  </w:style>
  <w:style w:type="paragraph" w:customStyle="1" w:styleId="Footnote">
    <w:name w:val="Footnote"/>
    <w:link w:val="Footnote0"/>
    <w:rsid w:val="00B972F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2FB"/>
    <w:rPr>
      <w:rFonts w:ascii="XO Thames" w:hAnsi="XO Thames"/>
      <w:sz w:val="22"/>
    </w:rPr>
  </w:style>
  <w:style w:type="paragraph" w:styleId="ac">
    <w:name w:val="List Paragraph"/>
    <w:basedOn w:val="a"/>
    <w:link w:val="ad"/>
    <w:rsid w:val="00B972FB"/>
    <w:pPr>
      <w:ind w:left="708"/>
    </w:pPr>
  </w:style>
  <w:style w:type="character" w:customStyle="1" w:styleId="ad">
    <w:name w:val="Абзац списка Знак"/>
    <w:basedOn w:val="1"/>
    <w:link w:val="ac"/>
    <w:rsid w:val="00B972FB"/>
  </w:style>
  <w:style w:type="paragraph" w:styleId="14">
    <w:name w:val="toc 1"/>
    <w:next w:val="a"/>
    <w:link w:val="15"/>
    <w:uiPriority w:val="39"/>
    <w:rsid w:val="00B972F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972F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2F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2FB"/>
    <w:rPr>
      <w:rFonts w:ascii="XO Thames" w:hAnsi="XO Thames"/>
      <w:sz w:val="20"/>
    </w:rPr>
  </w:style>
  <w:style w:type="paragraph" w:styleId="23">
    <w:name w:val="List 2"/>
    <w:basedOn w:val="a"/>
    <w:link w:val="24"/>
    <w:rsid w:val="00B972FB"/>
    <w:pPr>
      <w:ind w:left="566" w:hanging="283"/>
    </w:pPr>
  </w:style>
  <w:style w:type="character" w:customStyle="1" w:styleId="24">
    <w:name w:val="Список 2 Знак"/>
    <w:basedOn w:val="1"/>
    <w:link w:val="23"/>
    <w:rsid w:val="00B972FB"/>
  </w:style>
  <w:style w:type="paragraph" w:styleId="9">
    <w:name w:val="toc 9"/>
    <w:next w:val="a"/>
    <w:link w:val="90"/>
    <w:uiPriority w:val="39"/>
    <w:rsid w:val="00B972F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2FB"/>
    <w:rPr>
      <w:rFonts w:ascii="XO Thames" w:hAnsi="XO Thames"/>
      <w:sz w:val="28"/>
    </w:rPr>
  </w:style>
  <w:style w:type="paragraph" w:styleId="ae">
    <w:name w:val="Balloon Text"/>
    <w:basedOn w:val="a"/>
    <w:link w:val="af"/>
    <w:rsid w:val="00B972FB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B972F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B972F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2F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2F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2FB"/>
    <w:rPr>
      <w:rFonts w:ascii="XO Thames" w:hAnsi="XO Thames"/>
      <w:sz w:val="28"/>
    </w:rPr>
  </w:style>
  <w:style w:type="paragraph" w:styleId="af0">
    <w:name w:val="Normal (Web)"/>
    <w:basedOn w:val="a"/>
    <w:link w:val="af1"/>
    <w:rsid w:val="00B972FB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sid w:val="00B972FB"/>
  </w:style>
  <w:style w:type="paragraph" w:customStyle="1" w:styleId="ConsPlusNormal">
    <w:name w:val="ConsPlusNormal"/>
    <w:link w:val="ConsPlusNormal0"/>
    <w:rsid w:val="00B972F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2FB"/>
    <w:rPr>
      <w:rFonts w:ascii="Arial" w:hAnsi="Arial"/>
    </w:rPr>
  </w:style>
  <w:style w:type="paragraph" w:styleId="af2">
    <w:name w:val="Subtitle"/>
    <w:next w:val="a"/>
    <w:link w:val="af3"/>
    <w:uiPriority w:val="11"/>
    <w:qFormat/>
    <w:rsid w:val="00B972FB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2FB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2F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2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2F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2FB"/>
    <w:rPr>
      <w:rFonts w:ascii="XO Thames" w:hAnsi="XO Thames"/>
      <w:b/>
      <w:sz w:val="28"/>
    </w:rPr>
  </w:style>
  <w:style w:type="paragraph" w:styleId="af6">
    <w:name w:val="header"/>
    <w:basedOn w:val="a"/>
    <w:link w:val="af7"/>
    <w:rsid w:val="00B972F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sid w:val="00B972F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2023-04-28T09:29:00Z</dcterms:created>
  <dcterms:modified xsi:type="dcterms:W3CDTF">2023-04-28T09:29:00Z</dcterms:modified>
</cp:coreProperties>
</file>