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9B" w:rsidRDefault="002827B1">
      <w:pPr>
        <w:outlineLvl w:val="0"/>
        <w:rPr>
          <w:b/>
          <w:noProof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69B">
        <w:rPr>
          <w:b/>
        </w:rPr>
        <w:t xml:space="preserve"> </w:t>
      </w:r>
    </w:p>
    <w:p w:rsidR="002847F4" w:rsidRDefault="0048569B" w:rsidP="0048569B">
      <w:pPr>
        <w:ind w:left="3540"/>
        <w:outlineLvl w:val="0"/>
        <w:rPr>
          <w:b/>
        </w:rPr>
      </w:pPr>
      <w:r>
        <w:rPr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>
            <wp:extent cx="875030" cy="101930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75030" cy="10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F4" w:rsidRDefault="0048569B">
      <w:pPr>
        <w:ind w:left="2124" w:firstLine="708"/>
        <w:rPr>
          <w:b/>
        </w:rPr>
      </w:pPr>
      <w:r>
        <w:rPr>
          <w:b/>
          <w:sz w:val="22"/>
        </w:rPr>
        <w:t xml:space="preserve">  </w:t>
      </w:r>
      <w:r>
        <w:rPr>
          <w:b/>
        </w:rPr>
        <w:t xml:space="preserve">МУНИЦИПАЛЬНЫЙ  СОВЕТ </w:t>
      </w:r>
    </w:p>
    <w:p w:rsidR="002847F4" w:rsidRDefault="0048569B">
      <w:pPr>
        <w:ind w:left="284" w:hanging="284"/>
        <w:rPr>
          <w:b/>
        </w:rPr>
      </w:pPr>
      <w:r>
        <w:rPr>
          <w:b/>
        </w:rPr>
        <w:t xml:space="preserve">          ВНУТРИГОРОДСКОГО МУНИЦИПАЛЬНОГО  ОБРАЗОВАНИЯ  ГОРОДА ФЕДЕРАЛЬНОГО ЗНАЧЕНИЯ САНКТ-ПЕТЕРБУРГА ПОСЕЛОК СОЛНЕЧНОЕ</w:t>
      </w:r>
    </w:p>
    <w:p w:rsidR="002847F4" w:rsidRDefault="0048569B">
      <w:pPr>
        <w:ind w:left="284" w:hanging="284"/>
        <w:rPr>
          <w:b/>
        </w:rPr>
      </w:pPr>
      <w:r>
        <w:rPr>
          <w:b/>
        </w:rPr>
        <w:t>______________________________________________________________________________</w:t>
      </w:r>
    </w:p>
    <w:p w:rsidR="002847F4" w:rsidRDefault="0048569B">
      <w:pPr>
        <w:jc w:val="center"/>
        <w:outlineLvl w:val="0"/>
        <w:rPr>
          <w:b/>
        </w:rPr>
      </w:pPr>
      <w:r>
        <w:rPr>
          <w:b/>
        </w:rPr>
        <w:t xml:space="preserve">Р Е Ш Е Н И Е                                                                                                 </w:t>
      </w:r>
    </w:p>
    <w:p w:rsidR="002847F4" w:rsidRDefault="002847F4"/>
    <w:p w:rsidR="002847F4" w:rsidRDefault="002827B1">
      <w:pPr>
        <w:rPr>
          <w:b/>
        </w:rPr>
      </w:pPr>
      <w:r>
        <w:rPr>
          <w:b/>
        </w:rPr>
        <w:t xml:space="preserve">  от  « </w:t>
      </w:r>
      <w:r w:rsidR="00897496">
        <w:rPr>
          <w:b/>
        </w:rPr>
        <w:t>18</w:t>
      </w:r>
      <w:r>
        <w:rPr>
          <w:b/>
        </w:rPr>
        <w:t xml:space="preserve"> » января 2024</w:t>
      </w:r>
      <w:r w:rsidR="0048569B">
        <w:rPr>
          <w:b/>
        </w:rPr>
        <w:t xml:space="preserve"> г.                                                                                                       №</w:t>
      </w:r>
      <w:r w:rsidR="002B3B52">
        <w:rPr>
          <w:b/>
        </w:rPr>
        <w:t xml:space="preserve"> 03</w:t>
      </w:r>
      <w:r w:rsidR="0048569B">
        <w:rPr>
          <w:b/>
        </w:rPr>
        <w:t xml:space="preserve">  </w:t>
      </w:r>
    </w:p>
    <w:p w:rsidR="002847F4" w:rsidRDefault="002847F4">
      <w:pPr>
        <w:rPr>
          <w:b/>
        </w:rPr>
      </w:pPr>
    </w:p>
    <w:p w:rsidR="002847F4" w:rsidRDefault="002847F4">
      <w:pPr>
        <w:jc w:val="right"/>
        <w:rPr>
          <w:b/>
        </w:rPr>
      </w:pP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sz w:val="24"/>
        </w:rPr>
        <w:t xml:space="preserve">О принятии (в третьем чтении) внесений </w:t>
      </w: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изменений в  Устав</w:t>
      </w: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внутригородского муниципального </w:t>
      </w: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города федерального значения</w:t>
      </w: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Санкт – Петербурга поселок Солнечное» </w:t>
      </w:r>
    </w:p>
    <w:p w:rsidR="002847F4" w:rsidRDefault="002847F4">
      <w:pPr>
        <w:jc w:val="both"/>
        <w:rPr>
          <w:b/>
        </w:rPr>
      </w:pPr>
    </w:p>
    <w:p w:rsidR="002847F4" w:rsidRDefault="0048569B">
      <w:pPr>
        <w:jc w:val="both"/>
      </w:pPr>
      <w:r>
        <w:t xml:space="preserve">       В целях приведения Устава внутригородского муниципального образования Санкт – Петербурга поселок Солнечное в соответствие с действующим законодательством Российской Федерации, руководствуясь пунктом 9 статьи 9 Федерального закона от 14.03.2022 № 60-ФЗ 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ч.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Солнечное.</w:t>
      </w:r>
    </w:p>
    <w:p w:rsidR="002847F4" w:rsidRDefault="002847F4">
      <w:pPr>
        <w:ind w:firstLine="851"/>
        <w:jc w:val="both"/>
        <w:rPr>
          <w:b/>
        </w:rPr>
      </w:pPr>
    </w:p>
    <w:p w:rsidR="002847F4" w:rsidRDefault="0048569B">
      <w:pPr>
        <w:ind w:firstLine="851"/>
        <w:jc w:val="both"/>
        <w:rPr>
          <w:b/>
        </w:rPr>
      </w:pPr>
      <w:r>
        <w:rPr>
          <w:b/>
        </w:rPr>
        <w:t xml:space="preserve">Муниципальный совет решил: </w:t>
      </w:r>
    </w:p>
    <w:p w:rsidR="002847F4" w:rsidRDefault="002847F4">
      <w:pPr>
        <w:ind w:firstLine="851"/>
        <w:jc w:val="both"/>
        <w:rPr>
          <w:b/>
        </w:rPr>
      </w:pPr>
    </w:p>
    <w:p w:rsidR="002847F4" w:rsidRDefault="0048569B">
      <w:pPr>
        <w:numPr>
          <w:ilvl w:val="0"/>
          <w:numId w:val="1"/>
        </w:numPr>
        <w:jc w:val="both"/>
      </w:pPr>
      <w:r>
        <w:t>Принять (в третьем чтении) внесение изменений в Устав внутригородского муниципального образования города федерального значения Санкт – Петербурга поселок Солнечное. Приложение 1.</w:t>
      </w:r>
    </w:p>
    <w:p w:rsidR="002847F4" w:rsidRDefault="0048569B">
      <w:pPr>
        <w:numPr>
          <w:ilvl w:val="0"/>
          <w:numId w:val="1"/>
        </w:numPr>
        <w:jc w:val="both"/>
      </w:pPr>
      <w:r>
        <w:t>Направить настоящее решение на государственную регистрацию в Главное управление Министерства юстиции Российской Федерации по Санкт-Петербургу в течение 15 дней со дня его принятия для регистрации новой редакции Устава.</w:t>
      </w:r>
    </w:p>
    <w:p w:rsidR="002847F4" w:rsidRDefault="0048569B">
      <w:pPr>
        <w:numPr>
          <w:ilvl w:val="0"/>
          <w:numId w:val="1"/>
        </w:numPr>
        <w:jc w:val="both"/>
      </w:pPr>
      <w:r>
        <w:t xml:space="preserve">Поручить представлять интересы внутригородского муниципального образования города федерального значения Санкт-Петербурга поселок Солнечное при государственной регистрации Устава - главе внутригородского муниципального образования города федерального значения Санкт-Петербурга поселок Солнечное, исполняющему полномочия председателя Муниципального совета – Сафронову Михаилу Александровичу. </w:t>
      </w:r>
    </w:p>
    <w:p w:rsidR="002847F4" w:rsidRDefault="0048569B">
      <w:pPr>
        <w:numPr>
          <w:ilvl w:val="0"/>
          <w:numId w:val="1"/>
        </w:numPr>
        <w:jc w:val="both"/>
      </w:pPr>
      <w:r>
        <w:t>Главе внутригородского муниципального образования города федерального значения Санкт-Петербурга поселок Солнечное опубликовать Устав после его государственной регистрации в Главном управлении Министерства юстиции Российской Федерации по Санкт-Петербургу в течение 7 дней в муниципальной газете «Солнечные часы».</w:t>
      </w:r>
    </w:p>
    <w:p w:rsidR="002847F4" w:rsidRDefault="0048569B">
      <w:pPr>
        <w:numPr>
          <w:ilvl w:val="0"/>
          <w:numId w:val="1"/>
        </w:numPr>
        <w:jc w:val="both"/>
      </w:pPr>
      <w:r>
        <w:t xml:space="preserve">Главе внутригородского муниципального образования города федерального значения Санкт-Петербурга поселок Солнечное в течение 10 дней со дня официального опубликования Устава направить в Главное управление </w:t>
      </w:r>
      <w:r>
        <w:lastRenderedPageBreak/>
        <w:t>Министерства юстиции Российской Федерации по Санкт-Петербургу сведения об источнике и о дате официального опубликования Устава в новой редакции для включения указанных сведений в государственный реестр уставов муниципальных образований.</w:t>
      </w:r>
    </w:p>
    <w:p w:rsidR="002847F4" w:rsidRDefault="0048569B">
      <w:pPr>
        <w:numPr>
          <w:ilvl w:val="0"/>
          <w:numId w:val="1"/>
        </w:numPr>
        <w:jc w:val="both"/>
      </w:pPr>
      <w:r>
        <w:t>Главе внутригородского муниципального образования города федерального значения Санкт-Петербурга поселок Солнечное в течение 20 дней со дня получения настоящего решения, зарегистрированного в Главном управлении Министерства юстиции Российской Федерации по Санкт-Петербургу, направить его в Юридический комитет Правительства Санкт-Петербурга для включения в Регистр муниципальных нормативных правовых актов Санкт-Петербурга.</w:t>
      </w:r>
    </w:p>
    <w:p w:rsidR="002847F4" w:rsidRDefault="0048569B">
      <w:pPr>
        <w:numPr>
          <w:ilvl w:val="0"/>
          <w:numId w:val="1"/>
        </w:numPr>
        <w:jc w:val="both"/>
      </w:pPr>
      <w:r>
        <w:t>Настоящее решение подлежит официальному опубликованию (обнародованию) после его государственной регистрации и вступает в силу на следующий день после дня его официального опубликования (обнародования) в муниципальной газете «Солнечные часы» в соответствии с правилами, установленными действующим законодательством Российской Федерации.</w:t>
      </w:r>
    </w:p>
    <w:p w:rsidR="002847F4" w:rsidRDefault="0048569B">
      <w:pPr>
        <w:numPr>
          <w:ilvl w:val="0"/>
          <w:numId w:val="1"/>
        </w:numPr>
        <w:jc w:val="both"/>
      </w:pPr>
      <w:r>
        <w:t>Контроль за исполнением настоящего решения возложить на главе внутригородского муниципального образования города федерального значения Санкт-Петербурга поселок Солнечное, исполняющего полномочия председателя Муниципального совета, Сафронова М.А.</w:t>
      </w:r>
    </w:p>
    <w:p w:rsidR="002847F4" w:rsidRDefault="002847F4">
      <w:pPr>
        <w:jc w:val="both"/>
        <w:rPr>
          <w:b/>
        </w:rPr>
      </w:pPr>
    </w:p>
    <w:p w:rsidR="002847F4" w:rsidRDefault="002847F4">
      <w:pPr>
        <w:jc w:val="both"/>
        <w:rPr>
          <w:b/>
        </w:rPr>
      </w:pPr>
    </w:p>
    <w:p w:rsidR="002847F4" w:rsidRDefault="002847F4">
      <w:pPr>
        <w:jc w:val="both"/>
        <w:rPr>
          <w:sz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374"/>
        <w:gridCol w:w="3204"/>
        <w:gridCol w:w="2061"/>
      </w:tblGrid>
      <w:tr w:rsidR="002847F4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F4" w:rsidRDefault="002847F4">
            <w:pPr>
              <w:jc w:val="both"/>
              <w:outlineLvl w:val="0"/>
              <w:rPr>
                <w:b/>
                <w:sz w:val="28"/>
              </w:rPr>
            </w:pPr>
          </w:p>
          <w:p w:rsidR="002847F4" w:rsidRDefault="002847F4">
            <w:pPr>
              <w:jc w:val="both"/>
              <w:outlineLvl w:val="0"/>
              <w:rPr>
                <w:b/>
                <w:sz w:val="28"/>
              </w:rPr>
            </w:pPr>
          </w:p>
          <w:p w:rsidR="002847F4" w:rsidRDefault="0048569B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МО – Председатель МС </w:t>
            </w:r>
          </w:p>
          <w:p w:rsidR="002847F4" w:rsidRDefault="0048569B">
            <w:pPr>
              <w:ind w:right="-8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посёлка Солнечное                                                                                             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F4" w:rsidRDefault="0048569B"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3959859</wp:posOffset>
                  </wp:positionH>
                  <wp:positionV relativeFrom="paragraph">
                    <wp:posOffset>107950</wp:posOffset>
                  </wp:positionV>
                  <wp:extent cx="1517903" cy="889676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517903" cy="88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3959859</wp:posOffset>
                  </wp:positionH>
                  <wp:positionV relativeFrom="paragraph">
                    <wp:posOffset>107950</wp:posOffset>
                  </wp:positionV>
                  <wp:extent cx="1517903" cy="889676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517903" cy="88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47F4" w:rsidRDefault="002847F4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F4" w:rsidRDefault="0048569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</w:t>
            </w:r>
          </w:p>
          <w:p w:rsidR="002847F4" w:rsidRDefault="002847F4">
            <w:pPr>
              <w:jc w:val="right"/>
              <w:rPr>
                <w:b/>
                <w:sz w:val="26"/>
              </w:rPr>
            </w:pPr>
          </w:p>
          <w:p w:rsidR="002847F4" w:rsidRDefault="002847F4">
            <w:pPr>
              <w:jc w:val="right"/>
              <w:rPr>
                <w:b/>
                <w:sz w:val="26"/>
              </w:rPr>
            </w:pPr>
          </w:p>
          <w:p w:rsidR="002847F4" w:rsidRDefault="0048569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М.А.Сафронов</w:t>
            </w:r>
          </w:p>
          <w:p w:rsidR="002847F4" w:rsidRDefault="002847F4">
            <w:pPr>
              <w:ind w:right="-81"/>
              <w:jc w:val="both"/>
              <w:rPr>
                <w:b/>
                <w:sz w:val="26"/>
              </w:rPr>
            </w:pPr>
          </w:p>
        </w:tc>
      </w:tr>
    </w:tbl>
    <w:p w:rsidR="002847F4" w:rsidRDefault="002847F4">
      <w:pPr>
        <w:jc w:val="both"/>
        <w:rPr>
          <w:b/>
        </w:rPr>
      </w:pPr>
    </w:p>
    <w:sectPr w:rsidR="002847F4" w:rsidSect="002847F4">
      <w:pgSz w:w="11906" w:h="16838"/>
      <w:pgMar w:top="426" w:right="748" w:bottom="71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AAD"/>
    <w:multiLevelType w:val="multilevel"/>
    <w:tmpl w:val="A7029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7F4"/>
    <w:rsid w:val="002827B1"/>
    <w:rsid w:val="002847F4"/>
    <w:rsid w:val="002976E5"/>
    <w:rsid w:val="002B3B52"/>
    <w:rsid w:val="00403895"/>
    <w:rsid w:val="0048569B"/>
    <w:rsid w:val="00533E09"/>
    <w:rsid w:val="00897496"/>
    <w:rsid w:val="00CA61A3"/>
    <w:rsid w:val="00D4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47F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847F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2847F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47F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47F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47F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47F4"/>
    <w:rPr>
      <w:sz w:val="24"/>
    </w:rPr>
  </w:style>
  <w:style w:type="paragraph" w:styleId="21">
    <w:name w:val="toc 2"/>
    <w:next w:val="a"/>
    <w:link w:val="22"/>
    <w:uiPriority w:val="39"/>
    <w:rsid w:val="002847F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47F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847F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47F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47F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47F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47F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47F4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847F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847F4"/>
    <w:rPr>
      <w:rFonts w:ascii="Arial" w:hAnsi="Arial"/>
      <w:b/>
    </w:rPr>
  </w:style>
  <w:style w:type="character" w:customStyle="1" w:styleId="30">
    <w:name w:val="Заголовок 3 Знак"/>
    <w:link w:val="3"/>
    <w:rsid w:val="002847F4"/>
    <w:rPr>
      <w:rFonts w:ascii="XO Thames" w:hAnsi="XO Thames"/>
      <w:b/>
      <w:sz w:val="26"/>
    </w:rPr>
  </w:style>
  <w:style w:type="paragraph" w:customStyle="1" w:styleId="blk">
    <w:name w:val="blk"/>
    <w:basedOn w:val="12"/>
    <w:link w:val="blk0"/>
    <w:rsid w:val="002847F4"/>
  </w:style>
  <w:style w:type="character" w:customStyle="1" w:styleId="blk0">
    <w:name w:val="blk"/>
    <w:basedOn w:val="a0"/>
    <w:link w:val="blk"/>
    <w:rsid w:val="002847F4"/>
  </w:style>
  <w:style w:type="paragraph" w:styleId="a3">
    <w:name w:val="Body Text"/>
    <w:basedOn w:val="a"/>
    <w:link w:val="a4"/>
    <w:rsid w:val="002847F4"/>
    <w:pPr>
      <w:spacing w:after="120"/>
    </w:pPr>
  </w:style>
  <w:style w:type="character" w:customStyle="1" w:styleId="a4">
    <w:name w:val="Основной текст Знак"/>
    <w:basedOn w:val="1"/>
    <w:link w:val="a3"/>
    <w:rsid w:val="002847F4"/>
  </w:style>
  <w:style w:type="paragraph" w:styleId="a5">
    <w:name w:val="Body Text Indent"/>
    <w:basedOn w:val="a"/>
    <w:link w:val="a6"/>
    <w:rsid w:val="002847F4"/>
    <w:pPr>
      <w:ind w:firstLine="709"/>
      <w:jc w:val="both"/>
    </w:pPr>
    <w:rPr>
      <w:sz w:val="22"/>
    </w:rPr>
  </w:style>
  <w:style w:type="character" w:customStyle="1" w:styleId="a6">
    <w:name w:val="Основной текст с отступом Знак"/>
    <w:basedOn w:val="1"/>
    <w:link w:val="a5"/>
    <w:rsid w:val="002847F4"/>
    <w:rPr>
      <w:sz w:val="22"/>
    </w:rPr>
  </w:style>
  <w:style w:type="paragraph" w:customStyle="1" w:styleId="ConsPlusNormal">
    <w:name w:val="ConsPlusNormal"/>
    <w:link w:val="ConsPlusNormal0"/>
    <w:rsid w:val="002847F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847F4"/>
    <w:rPr>
      <w:rFonts w:ascii="Arial" w:hAnsi="Arial"/>
    </w:rPr>
  </w:style>
  <w:style w:type="paragraph" w:styleId="23">
    <w:name w:val="List 2"/>
    <w:basedOn w:val="a"/>
    <w:link w:val="24"/>
    <w:rsid w:val="002847F4"/>
    <w:pPr>
      <w:ind w:left="566" w:hanging="283"/>
    </w:pPr>
  </w:style>
  <w:style w:type="character" w:customStyle="1" w:styleId="24">
    <w:name w:val="Список 2 Знак"/>
    <w:basedOn w:val="1"/>
    <w:link w:val="23"/>
    <w:rsid w:val="002847F4"/>
  </w:style>
  <w:style w:type="paragraph" w:styleId="31">
    <w:name w:val="toc 3"/>
    <w:next w:val="a"/>
    <w:link w:val="32"/>
    <w:uiPriority w:val="39"/>
    <w:rsid w:val="002847F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47F4"/>
    <w:rPr>
      <w:rFonts w:ascii="XO Thames" w:hAnsi="XO Thames"/>
      <w:sz w:val="28"/>
    </w:rPr>
  </w:style>
  <w:style w:type="paragraph" w:styleId="a7">
    <w:name w:val="Normal (Web)"/>
    <w:basedOn w:val="a"/>
    <w:link w:val="a8"/>
    <w:rsid w:val="002847F4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2847F4"/>
  </w:style>
  <w:style w:type="paragraph" w:customStyle="1" w:styleId="12">
    <w:name w:val="Основной шрифт абзаца1"/>
    <w:link w:val="a9"/>
    <w:rsid w:val="002847F4"/>
  </w:style>
  <w:style w:type="paragraph" w:styleId="a9">
    <w:name w:val="footer"/>
    <w:basedOn w:val="a"/>
    <w:link w:val="aa"/>
    <w:rsid w:val="00284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2847F4"/>
  </w:style>
  <w:style w:type="character" w:customStyle="1" w:styleId="50">
    <w:name w:val="Заголовок 5 Знак"/>
    <w:link w:val="5"/>
    <w:rsid w:val="002847F4"/>
    <w:rPr>
      <w:rFonts w:ascii="XO Thames" w:hAnsi="XO Thames"/>
      <w:b/>
      <w:sz w:val="22"/>
    </w:rPr>
  </w:style>
  <w:style w:type="paragraph" w:styleId="ab">
    <w:name w:val="List Paragraph"/>
    <w:basedOn w:val="a"/>
    <w:link w:val="ac"/>
    <w:rsid w:val="002847F4"/>
    <w:pPr>
      <w:ind w:left="708"/>
    </w:pPr>
  </w:style>
  <w:style w:type="character" w:customStyle="1" w:styleId="ac">
    <w:name w:val="Абзац списка Знак"/>
    <w:basedOn w:val="1"/>
    <w:link w:val="ab"/>
    <w:rsid w:val="002847F4"/>
  </w:style>
  <w:style w:type="character" w:customStyle="1" w:styleId="11">
    <w:name w:val="Заголовок 1 Знак"/>
    <w:basedOn w:val="1"/>
    <w:link w:val="10"/>
    <w:rsid w:val="002847F4"/>
    <w:rPr>
      <w:rFonts w:ascii="Arial" w:hAnsi="Arial"/>
      <w:b/>
      <w:sz w:val="32"/>
    </w:rPr>
  </w:style>
  <w:style w:type="paragraph" w:customStyle="1" w:styleId="13">
    <w:name w:val="Гиперссылка1"/>
    <w:link w:val="ad"/>
    <w:rsid w:val="002847F4"/>
    <w:rPr>
      <w:color w:val="000080"/>
      <w:u w:val="single"/>
    </w:rPr>
  </w:style>
  <w:style w:type="character" w:styleId="ad">
    <w:name w:val="Hyperlink"/>
    <w:link w:val="13"/>
    <w:rsid w:val="002847F4"/>
    <w:rPr>
      <w:color w:val="000080"/>
      <w:u w:val="single"/>
    </w:rPr>
  </w:style>
  <w:style w:type="paragraph" w:customStyle="1" w:styleId="Footnote">
    <w:name w:val="Footnote"/>
    <w:link w:val="Footnote0"/>
    <w:rsid w:val="002847F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847F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847F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847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47F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47F4"/>
    <w:rPr>
      <w:rFonts w:ascii="XO Thames" w:hAnsi="XO Thames"/>
      <w:sz w:val="20"/>
    </w:rPr>
  </w:style>
  <w:style w:type="paragraph" w:styleId="ae">
    <w:name w:val="Document Map"/>
    <w:basedOn w:val="a"/>
    <w:link w:val="af"/>
    <w:rsid w:val="002847F4"/>
    <w:rPr>
      <w:rFonts w:ascii="Tahoma" w:hAnsi="Tahoma"/>
    </w:rPr>
  </w:style>
  <w:style w:type="character" w:customStyle="1" w:styleId="af">
    <w:name w:val="Схема документа Знак"/>
    <w:basedOn w:val="1"/>
    <w:link w:val="ae"/>
    <w:rsid w:val="002847F4"/>
    <w:rPr>
      <w:rFonts w:ascii="Tahoma" w:hAnsi="Tahoma"/>
    </w:rPr>
  </w:style>
  <w:style w:type="paragraph" w:styleId="9">
    <w:name w:val="toc 9"/>
    <w:next w:val="a"/>
    <w:link w:val="90"/>
    <w:uiPriority w:val="39"/>
    <w:rsid w:val="002847F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47F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847F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47F4"/>
    <w:rPr>
      <w:rFonts w:ascii="XO Thames" w:hAnsi="XO Thames"/>
      <w:sz w:val="28"/>
    </w:rPr>
  </w:style>
  <w:style w:type="paragraph" w:styleId="af0">
    <w:name w:val="Balloon Text"/>
    <w:basedOn w:val="a"/>
    <w:link w:val="af1"/>
    <w:rsid w:val="002847F4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2847F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2847F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47F4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2847F4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2847F4"/>
    <w:rPr>
      <w:rFonts w:ascii="XO Thames" w:hAnsi="XO Thames"/>
      <w:i/>
      <w:sz w:val="24"/>
    </w:rPr>
  </w:style>
  <w:style w:type="paragraph" w:styleId="af4">
    <w:name w:val="header"/>
    <w:basedOn w:val="a"/>
    <w:link w:val="af5"/>
    <w:rsid w:val="002847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2847F4"/>
  </w:style>
  <w:style w:type="paragraph" w:styleId="af6">
    <w:name w:val="Title"/>
    <w:next w:val="a"/>
    <w:link w:val="af7"/>
    <w:uiPriority w:val="10"/>
    <w:qFormat/>
    <w:rsid w:val="002847F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2847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47F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47F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Company>Krokoz™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2024-01-22T08:59:00Z</dcterms:created>
  <dcterms:modified xsi:type="dcterms:W3CDTF">2024-01-22T12:06:00Z</dcterms:modified>
</cp:coreProperties>
</file>