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CE" w:rsidRDefault="007F34E9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9CE" w:rsidRDefault="007F34E9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CE" w:rsidRDefault="007F34E9">
      <w:pPr>
        <w:jc w:val="center"/>
        <w:outlineLvl w:val="0"/>
        <w:rPr>
          <w:b/>
        </w:rPr>
      </w:pPr>
      <w:r>
        <w:rPr>
          <w:b/>
        </w:rPr>
        <w:t>МУНИЦИПАЛЬНЫЙ  СОВЕТ</w:t>
      </w:r>
    </w:p>
    <w:p w:rsidR="00F069CE" w:rsidRDefault="007F34E9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ГОРОДА ФЕДЕРАЛЬНОГО ЗНАЧЕНИЯ САНКТ-ПЕТЕРБУРГА ПОСЕЛОК </w:t>
      </w:r>
      <w:proofErr w:type="gramStart"/>
      <w:r>
        <w:rPr>
          <w:b/>
        </w:rPr>
        <w:t>СОЛНЕЧНОЕ</w:t>
      </w:r>
      <w:proofErr w:type="gramEnd"/>
    </w:p>
    <w:p w:rsidR="00F069CE" w:rsidRDefault="007F34E9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F069CE" w:rsidRDefault="007F34E9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069CE" w:rsidRDefault="00F069CE">
      <w:pPr>
        <w:rPr>
          <w:b/>
        </w:rPr>
      </w:pPr>
    </w:p>
    <w:p w:rsidR="00F069CE" w:rsidRDefault="00B24A90">
      <w:pPr>
        <w:rPr>
          <w:b/>
        </w:rPr>
      </w:pPr>
      <w:r>
        <w:rPr>
          <w:b/>
        </w:rPr>
        <w:t xml:space="preserve"> « </w:t>
      </w:r>
      <w:r w:rsidR="009F56E8">
        <w:rPr>
          <w:b/>
        </w:rPr>
        <w:t>30</w:t>
      </w:r>
      <w:r>
        <w:rPr>
          <w:b/>
        </w:rPr>
        <w:t xml:space="preserve"> » января</w:t>
      </w:r>
      <w:r w:rsidR="007F34E9">
        <w:rPr>
          <w:b/>
        </w:rPr>
        <w:t xml:space="preserve"> </w:t>
      </w:r>
      <w:r>
        <w:rPr>
          <w:b/>
        </w:rPr>
        <w:t>2024</w:t>
      </w:r>
      <w:r w:rsidR="007F34E9">
        <w:rPr>
          <w:b/>
        </w:rPr>
        <w:t xml:space="preserve"> года</w:t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</w:r>
      <w:r w:rsidR="007F34E9">
        <w:rPr>
          <w:b/>
        </w:rPr>
        <w:tab/>
        <w:t xml:space="preserve">           </w:t>
      </w:r>
      <w:r>
        <w:rPr>
          <w:b/>
        </w:rPr>
        <w:t xml:space="preserve">                             №</w:t>
      </w:r>
      <w:r w:rsidR="009F56E8">
        <w:rPr>
          <w:b/>
        </w:rPr>
        <w:t xml:space="preserve"> 07</w:t>
      </w:r>
    </w:p>
    <w:p w:rsidR="00F069CE" w:rsidRDefault="00F069CE">
      <w:pPr>
        <w:rPr>
          <w:b/>
        </w:rPr>
      </w:pPr>
    </w:p>
    <w:p w:rsidR="00D3270E" w:rsidRPr="00D3270E" w:rsidRDefault="00D3270E" w:rsidP="00D3270E">
      <w:pPr>
        <w:rPr>
          <w:b/>
          <w:szCs w:val="24"/>
        </w:rPr>
      </w:pPr>
      <w:r w:rsidRPr="00D3270E">
        <w:rPr>
          <w:b/>
          <w:szCs w:val="24"/>
        </w:rPr>
        <w:t xml:space="preserve">«Об утверждении Положения о порядке </w:t>
      </w:r>
    </w:p>
    <w:p w:rsidR="00D3270E" w:rsidRPr="00D3270E" w:rsidRDefault="00D3270E" w:rsidP="00D3270E">
      <w:pPr>
        <w:rPr>
          <w:b/>
          <w:szCs w:val="24"/>
        </w:rPr>
      </w:pPr>
      <w:r w:rsidRPr="00D3270E">
        <w:rPr>
          <w:b/>
          <w:szCs w:val="24"/>
        </w:rPr>
        <w:t>управления и распоряжения имуществом,</w:t>
      </w:r>
    </w:p>
    <w:p w:rsidR="00D3270E" w:rsidRPr="00D3270E" w:rsidRDefault="00D3270E" w:rsidP="00D3270E">
      <w:pPr>
        <w:rPr>
          <w:b/>
          <w:szCs w:val="24"/>
        </w:rPr>
      </w:pPr>
      <w:proofErr w:type="gramStart"/>
      <w:r w:rsidRPr="00D3270E">
        <w:rPr>
          <w:b/>
          <w:szCs w:val="24"/>
        </w:rPr>
        <w:t>находящимся</w:t>
      </w:r>
      <w:proofErr w:type="gramEnd"/>
      <w:r w:rsidRPr="00D3270E">
        <w:rPr>
          <w:rStyle w:val="af3"/>
          <w:b/>
        </w:rPr>
        <w:t xml:space="preserve"> </w:t>
      </w:r>
      <w:r w:rsidRPr="00D3270E">
        <w:rPr>
          <w:b/>
          <w:szCs w:val="24"/>
        </w:rPr>
        <w:t xml:space="preserve">в муниципальной собственности </w:t>
      </w:r>
    </w:p>
    <w:p w:rsidR="00D3270E" w:rsidRPr="00D3270E" w:rsidRDefault="00D3270E" w:rsidP="00D3270E">
      <w:pPr>
        <w:rPr>
          <w:b/>
          <w:szCs w:val="24"/>
        </w:rPr>
      </w:pPr>
      <w:r w:rsidRPr="00D3270E">
        <w:rPr>
          <w:b/>
          <w:szCs w:val="24"/>
        </w:rPr>
        <w:t xml:space="preserve">внутригородского муниципального образования </w:t>
      </w:r>
    </w:p>
    <w:p w:rsidR="002A2AD4" w:rsidRDefault="002A2AD4" w:rsidP="00D3270E">
      <w:pPr>
        <w:rPr>
          <w:b/>
          <w:szCs w:val="24"/>
        </w:rPr>
      </w:pPr>
      <w:r>
        <w:rPr>
          <w:b/>
          <w:szCs w:val="24"/>
        </w:rPr>
        <w:t xml:space="preserve">города федерального значения </w:t>
      </w:r>
    </w:p>
    <w:p w:rsidR="00D3270E" w:rsidRDefault="00D3270E" w:rsidP="00D3270E">
      <w:pPr>
        <w:rPr>
          <w:szCs w:val="24"/>
        </w:rPr>
      </w:pPr>
      <w:r w:rsidRPr="00D3270E">
        <w:rPr>
          <w:b/>
          <w:szCs w:val="24"/>
        </w:rPr>
        <w:t xml:space="preserve">Санкт-Петербурга поселок </w:t>
      </w:r>
      <w:proofErr w:type="gramStart"/>
      <w:r w:rsidRPr="00D3270E">
        <w:rPr>
          <w:b/>
          <w:szCs w:val="24"/>
        </w:rPr>
        <w:t>Солнечное</w:t>
      </w:r>
      <w:proofErr w:type="gramEnd"/>
      <w:r>
        <w:rPr>
          <w:i/>
          <w:szCs w:val="24"/>
        </w:rPr>
        <w:t>»</w:t>
      </w:r>
    </w:p>
    <w:p w:rsidR="00D3270E" w:rsidRPr="00096E05" w:rsidRDefault="00D3270E" w:rsidP="00D3270E">
      <w:pPr>
        <w:rPr>
          <w:sz w:val="28"/>
          <w:szCs w:val="28"/>
        </w:rPr>
      </w:pPr>
    </w:p>
    <w:p w:rsidR="00D3270E" w:rsidRPr="004468D7" w:rsidRDefault="00D3270E" w:rsidP="00D3270E">
      <w:pPr>
        <w:jc w:val="center"/>
        <w:rPr>
          <w:b/>
          <w:szCs w:val="24"/>
        </w:rPr>
      </w:pPr>
    </w:p>
    <w:p w:rsidR="00D3270E" w:rsidRPr="00096E05" w:rsidRDefault="00D3270E" w:rsidP="00D3270E">
      <w:pPr>
        <w:ind w:firstLine="708"/>
        <w:jc w:val="both"/>
        <w:rPr>
          <w:b/>
          <w:szCs w:val="24"/>
        </w:rPr>
      </w:pPr>
    </w:p>
    <w:p w:rsidR="00D3270E" w:rsidRPr="00AF4C89" w:rsidRDefault="00AF4C89" w:rsidP="00AF4C89">
      <w:pPr>
        <w:tabs>
          <w:tab w:val="left" w:pos="0"/>
        </w:tabs>
        <w:jc w:val="both"/>
      </w:pPr>
      <w:r>
        <w:tab/>
      </w:r>
      <w:proofErr w:type="gramStart"/>
      <w:r w:rsidRPr="001F4253">
        <w:t>Рассмотрев представление прокуратуры Курортного района Санкт-Петербурга об устранении нарушений требований закона в порядке ст.9 Федерального закона «О прокуратуре Российской Федерации» от 18.01.2024 №01-02-2024/4</w:t>
      </w:r>
      <w:r>
        <w:t>, в</w:t>
      </w:r>
      <w:r w:rsidR="00D3270E" w:rsidRPr="00D3270E">
        <w:rPr>
          <w:szCs w:val="24"/>
        </w:rPr>
        <w:t xml:space="preserve"> соответствии  с Гражданским кодексом Российской Федерации, с Федеральным  законом  от  06.10.2003 года   N 131 - ФЗ  «Об  общих принципах  организации  местного  самоуправления  в  Российской  Федерации», с законом Санкт-Петербурга от 23.09.2009 года № 420-79 «Об организации местного</w:t>
      </w:r>
      <w:proofErr w:type="gramEnd"/>
      <w:r w:rsidR="00D3270E" w:rsidRPr="00D3270E">
        <w:rPr>
          <w:szCs w:val="24"/>
        </w:rPr>
        <w:t xml:space="preserve"> самоуправления в Санкт-Петербурге», на основании </w:t>
      </w:r>
      <w:proofErr w:type="gramStart"/>
      <w:r w:rsidR="00D3270E" w:rsidRPr="00D3270E">
        <w:rPr>
          <w:szCs w:val="24"/>
        </w:rPr>
        <w:t>Устава внутригородского муниципального образования города федерального значения Санкт-Петербурга</w:t>
      </w:r>
      <w:proofErr w:type="gramEnd"/>
      <w:r w:rsidR="00D3270E" w:rsidRPr="00D3270E">
        <w:rPr>
          <w:szCs w:val="24"/>
        </w:rPr>
        <w:t xml:space="preserve"> поселок Солнечное»  </w:t>
      </w:r>
    </w:p>
    <w:p w:rsidR="00D3270E" w:rsidRPr="00D3270E" w:rsidRDefault="00D3270E" w:rsidP="00D3270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D3270E" w:rsidRPr="00D3270E" w:rsidRDefault="00D3270E" w:rsidP="00D3270E">
      <w:pPr>
        <w:pStyle w:val="ab"/>
        <w:ind w:left="1065"/>
        <w:jc w:val="both"/>
        <w:rPr>
          <w:rFonts w:ascii="Times New Roman" w:hAnsi="Times New Roman"/>
          <w:b/>
          <w:sz w:val="24"/>
          <w:szCs w:val="24"/>
        </w:rPr>
      </w:pPr>
      <w:r w:rsidRPr="00D3270E">
        <w:rPr>
          <w:rFonts w:ascii="Times New Roman" w:hAnsi="Times New Roman"/>
          <w:b/>
          <w:sz w:val="24"/>
          <w:szCs w:val="24"/>
        </w:rPr>
        <w:t xml:space="preserve">Муниципальный совет решил: </w:t>
      </w:r>
    </w:p>
    <w:p w:rsidR="00D3270E" w:rsidRPr="00D3270E" w:rsidRDefault="00D3270E" w:rsidP="00D3270E">
      <w:pPr>
        <w:pStyle w:val="ab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AF4C89" w:rsidRPr="0042032D" w:rsidRDefault="00AF4C89" w:rsidP="00AF4C89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2032D">
        <w:rPr>
          <w:rFonts w:ascii="Times New Roman" w:hAnsi="Times New Roman"/>
          <w:color w:val="000000" w:themeColor="text1"/>
          <w:sz w:val="24"/>
          <w:szCs w:val="24"/>
        </w:rPr>
        <w:t xml:space="preserve">Рассмотреть </w:t>
      </w:r>
      <w:r w:rsidRPr="0042032D">
        <w:rPr>
          <w:rFonts w:ascii="Times New Roman" w:hAnsi="Times New Roman"/>
          <w:sz w:val="24"/>
          <w:szCs w:val="24"/>
        </w:rPr>
        <w:t>представление прокуратуры Курортного района Санкт-Петербурга об устранении нарушений требований закона в порядке ст.9 Федерального закона «О прокуратуре Российской Федерации» от 18.01.2024 №01-02-2024/4;</w:t>
      </w:r>
    </w:p>
    <w:p w:rsidR="00AF4C89" w:rsidRDefault="00AF4C89" w:rsidP="00AF4C89">
      <w:pPr>
        <w:pStyle w:val="10"/>
        <w:numPr>
          <w:ilvl w:val="0"/>
          <w:numId w:val="4"/>
        </w:numPr>
        <w:shd w:val="clear" w:color="auto" w:fill="FFFFFF"/>
        <w:spacing w:before="0" w:after="24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Рассмотреть</w:t>
      </w:r>
      <w:r w:rsidRPr="0042032D">
        <w:rPr>
          <w:b w:val="0"/>
          <w:color w:val="000000" w:themeColor="text1"/>
          <w:sz w:val="24"/>
          <w:szCs w:val="24"/>
        </w:rPr>
        <w:t xml:space="preserve"> Положение « О порядке управления и распоряжения имуществом, находящимся в муниципальной собственности внутригородского муниципального образования города федерального значения Санкт-Петербурга поселок Солнечное»;</w:t>
      </w:r>
    </w:p>
    <w:p w:rsidR="00D3270E" w:rsidRPr="00AF4C89" w:rsidRDefault="00D3270E" w:rsidP="00AF4C89">
      <w:pPr>
        <w:pStyle w:val="10"/>
        <w:numPr>
          <w:ilvl w:val="0"/>
          <w:numId w:val="4"/>
        </w:numPr>
        <w:shd w:val="clear" w:color="auto" w:fill="FFFFFF"/>
        <w:spacing w:before="0" w:after="240"/>
        <w:rPr>
          <w:b w:val="0"/>
          <w:color w:val="000000" w:themeColor="text1"/>
          <w:sz w:val="24"/>
          <w:szCs w:val="24"/>
        </w:rPr>
      </w:pPr>
      <w:r w:rsidRPr="00AF4C89">
        <w:rPr>
          <w:rFonts w:ascii="Times New Roman" w:hAnsi="Times New Roman"/>
          <w:b w:val="0"/>
          <w:sz w:val="24"/>
          <w:szCs w:val="24"/>
        </w:rPr>
        <w:t>Утвердить Положение «О порядке управления и распоряжения имуществом, находящимся в муниципальной собственности внутригородского муниципального образования города федерального значения Санкт-Петербурга поселок Солнечное», согласно Приложению 1;</w:t>
      </w:r>
    </w:p>
    <w:p w:rsidR="00D3270E" w:rsidRPr="00D3270E" w:rsidRDefault="00D3270E" w:rsidP="00D3270E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36"/>
          <w:sz w:val="24"/>
          <w:szCs w:val="24"/>
        </w:rPr>
      </w:pPr>
      <w:r w:rsidRPr="00D3270E">
        <w:rPr>
          <w:rStyle w:val="FontStyle36"/>
          <w:sz w:val="24"/>
          <w:szCs w:val="24"/>
        </w:rPr>
        <w:t>Настоящее Решение вступает в силу с момента официального о</w:t>
      </w:r>
      <w:r>
        <w:rPr>
          <w:rStyle w:val="FontStyle36"/>
          <w:sz w:val="24"/>
          <w:szCs w:val="24"/>
        </w:rPr>
        <w:t>публикования;</w:t>
      </w:r>
    </w:p>
    <w:p w:rsidR="00D3270E" w:rsidRPr="00D3270E" w:rsidRDefault="00D3270E" w:rsidP="00D3270E">
      <w:pPr>
        <w:pStyle w:val="ab"/>
        <w:numPr>
          <w:ilvl w:val="0"/>
          <w:numId w:val="4"/>
        </w:numPr>
        <w:jc w:val="both"/>
        <w:rPr>
          <w:color w:val="000000" w:themeColor="text1"/>
          <w:szCs w:val="24"/>
        </w:rPr>
      </w:pPr>
      <w:r w:rsidRPr="00D3270E">
        <w:rPr>
          <w:rFonts w:ascii="Times New Roman" w:hAnsi="Times New Roman"/>
          <w:color w:val="000000" w:themeColor="text1"/>
          <w:sz w:val="24"/>
          <w:szCs w:val="24"/>
        </w:rPr>
        <w:t>Ответственный исполнитель: глава МО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270E">
        <w:rPr>
          <w:rFonts w:ascii="Times New Roman" w:hAnsi="Times New Roman"/>
          <w:color w:val="000000" w:themeColor="text1"/>
          <w:sz w:val="24"/>
          <w:szCs w:val="24"/>
        </w:rPr>
        <w:t>- председатель МС пос. Солнечное М.А.Сафронова</w:t>
      </w:r>
    </w:p>
    <w:p w:rsidR="00D3270E" w:rsidRDefault="00D3270E" w:rsidP="00D3270E">
      <w:pPr>
        <w:pStyle w:val="Style20"/>
        <w:widowControl/>
        <w:tabs>
          <w:tab w:val="left" w:pos="806"/>
          <w:tab w:val="left" w:leader="underscore" w:pos="9144"/>
        </w:tabs>
        <w:spacing w:before="10" w:line="240" w:lineRule="auto"/>
        <w:ind w:firstLine="0"/>
      </w:pPr>
    </w:p>
    <w:p w:rsidR="00D3270E" w:rsidRDefault="00D3270E" w:rsidP="00D3270E">
      <w:pPr>
        <w:pStyle w:val="Style20"/>
        <w:widowControl/>
        <w:tabs>
          <w:tab w:val="left" w:pos="806"/>
          <w:tab w:val="left" w:leader="underscore" w:pos="9144"/>
        </w:tabs>
        <w:spacing w:before="10" w:line="240" w:lineRule="auto"/>
        <w:ind w:firstLine="0"/>
      </w:pPr>
    </w:p>
    <w:p w:rsidR="00D3270E" w:rsidRDefault="00D3270E" w:rsidP="00D3270E">
      <w:pPr>
        <w:pStyle w:val="Style20"/>
        <w:widowControl/>
        <w:tabs>
          <w:tab w:val="left" w:pos="806"/>
          <w:tab w:val="left" w:leader="underscore" w:pos="9144"/>
        </w:tabs>
        <w:spacing w:before="10" w:line="240" w:lineRule="auto"/>
        <w:ind w:firstLine="0"/>
      </w:pPr>
    </w:p>
    <w:p w:rsidR="00D3270E" w:rsidRDefault="00D3270E" w:rsidP="00D3270E">
      <w:pPr>
        <w:pStyle w:val="Style20"/>
        <w:widowControl/>
        <w:tabs>
          <w:tab w:val="left" w:pos="806"/>
          <w:tab w:val="left" w:leader="underscore" w:pos="9144"/>
        </w:tabs>
        <w:spacing w:before="10" w:line="240" w:lineRule="auto"/>
        <w:ind w:firstLine="0"/>
      </w:pPr>
    </w:p>
    <w:p w:rsidR="00D3270E" w:rsidRPr="00096E05" w:rsidRDefault="00D3270E" w:rsidP="00D3270E">
      <w:pPr>
        <w:pStyle w:val="Style20"/>
        <w:widowControl/>
        <w:tabs>
          <w:tab w:val="left" w:pos="806"/>
          <w:tab w:val="left" w:leader="underscore" w:pos="9144"/>
        </w:tabs>
        <w:spacing w:before="10" w:line="240" w:lineRule="auto"/>
        <w:ind w:firstLine="0"/>
      </w:pPr>
    </w:p>
    <w:p w:rsidR="00D3270E" w:rsidRPr="00096E05" w:rsidRDefault="00D3270E" w:rsidP="00D3270E">
      <w:pPr>
        <w:rPr>
          <w:szCs w:val="24"/>
        </w:rPr>
      </w:pPr>
    </w:p>
    <w:p w:rsidR="00D3270E" w:rsidRDefault="00D3270E" w:rsidP="00D3270E">
      <w:pPr>
        <w:rPr>
          <w:b/>
        </w:rPr>
      </w:pPr>
      <w:r>
        <w:rPr>
          <w:b/>
        </w:rPr>
        <w:t xml:space="preserve">Глава МО - </w:t>
      </w:r>
    </w:p>
    <w:p w:rsidR="00D3270E" w:rsidRDefault="00D3270E" w:rsidP="00D3270E">
      <w:pPr>
        <w:rPr>
          <w:b/>
        </w:rPr>
      </w:pPr>
      <w:r>
        <w:rPr>
          <w:b/>
        </w:rPr>
        <w:t xml:space="preserve">Председатель МС п. </w:t>
      </w:r>
      <w:proofErr w:type="gramStart"/>
      <w:r>
        <w:rPr>
          <w:b/>
        </w:rPr>
        <w:t>Солнечное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М. А. Сафронов</w:t>
      </w:r>
    </w:p>
    <w:p w:rsidR="00D3270E" w:rsidRDefault="00D3270E" w:rsidP="00D3270E">
      <w:pPr>
        <w:pStyle w:val="Style23"/>
        <w:widowControl/>
        <w:spacing w:before="67" w:line="322" w:lineRule="exact"/>
        <w:jc w:val="both"/>
        <w:rPr>
          <w:rStyle w:val="FontStyle36"/>
        </w:rPr>
      </w:pPr>
    </w:p>
    <w:p w:rsidR="00D3270E" w:rsidRDefault="00D3270E" w:rsidP="00D3270E">
      <w:pPr>
        <w:jc w:val="right"/>
        <w:rPr>
          <w:szCs w:val="24"/>
        </w:rPr>
      </w:pPr>
    </w:p>
    <w:p w:rsidR="00D3270E" w:rsidRDefault="00D3270E" w:rsidP="00D3270E">
      <w:pPr>
        <w:ind w:left="6372" w:firstLine="708"/>
        <w:jc w:val="center"/>
        <w:rPr>
          <w:szCs w:val="24"/>
        </w:rPr>
      </w:pPr>
    </w:p>
    <w:p w:rsidR="00D3270E" w:rsidRDefault="00D3270E" w:rsidP="00D3270E">
      <w:pPr>
        <w:ind w:left="6372" w:firstLine="708"/>
        <w:jc w:val="center"/>
        <w:rPr>
          <w:szCs w:val="24"/>
        </w:rPr>
      </w:pPr>
    </w:p>
    <w:p w:rsidR="00D3270E" w:rsidRDefault="00D3270E" w:rsidP="00D3270E">
      <w:pPr>
        <w:ind w:left="6372" w:firstLine="708"/>
        <w:jc w:val="center"/>
        <w:rPr>
          <w:szCs w:val="24"/>
        </w:rPr>
      </w:pPr>
    </w:p>
    <w:p w:rsidR="00D3270E" w:rsidRDefault="00D3270E" w:rsidP="00D3270E">
      <w:pPr>
        <w:ind w:left="6372" w:firstLine="708"/>
        <w:jc w:val="center"/>
        <w:rPr>
          <w:szCs w:val="24"/>
        </w:rPr>
      </w:pPr>
    </w:p>
    <w:p w:rsidR="00D3270E" w:rsidRDefault="00D3270E" w:rsidP="00D3270E">
      <w:pPr>
        <w:ind w:left="6372" w:firstLine="708"/>
        <w:jc w:val="center"/>
        <w:rPr>
          <w:szCs w:val="24"/>
        </w:rPr>
      </w:pPr>
    </w:p>
    <w:p w:rsidR="00D3270E" w:rsidRDefault="00D3270E" w:rsidP="00D3270E">
      <w:pPr>
        <w:ind w:left="6372" w:firstLine="708"/>
        <w:jc w:val="center"/>
        <w:rPr>
          <w:szCs w:val="24"/>
        </w:rPr>
      </w:pPr>
    </w:p>
    <w:p w:rsidR="00D3270E" w:rsidRDefault="00D3270E" w:rsidP="00D3270E">
      <w:pPr>
        <w:ind w:left="6372" w:firstLine="708"/>
        <w:jc w:val="center"/>
        <w:rPr>
          <w:szCs w:val="24"/>
        </w:rPr>
      </w:pPr>
    </w:p>
    <w:p w:rsidR="00D3270E" w:rsidRDefault="00D3270E" w:rsidP="00D3270E">
      <w:pPr>
        <w:rPr>
          <w:szCs w:val="24"/>
        </w:rPr>
      </w:pPr>
    </w:p>
    <w:p w:rsidR="00D3270E" w:rsidRPr="00D3270E" w:rsidRDefault="00D3270E" w:rsidP="00D3270E">
      <w:pPr>
        <w:jc w:val="both"/>
        <w:rPr>
          <w:b/>
          <w:szCs w:val="24"/>
        </w:rPr>
      </w:pPr>
      <w:r w:rsidRPr="00D3270E">
        <w:rPr>
          <w:b/>
          <w:szCs w:val="24"/>
        </w:rPr>
        <w:t xml:space="preserve">                                                                                                         Приложение</w:t>
      </w:r>
    </w:p>
    <w:p w:rsidR="00D3270E" w:rsidRPr="00D3270E" w:rsidRDefault="00D3270E" w:rsidP="00D3270E">
      <w:pPr>
        <w:ind w:left="6372"/>
        <w:jc w:val="both"/>
        <w:rPr>
          <w:b/>
          <w:szCs w:val="24"/>
        </w:rPr>
      </w:pPr>
      <w:r w:rsidRPr="00D3270E">
        <w:rPr>
          <w:b/>
          <w:szCs w:val="24"/>
        </w:rPr>
        <w:t>к Решению МС МО пос</w:t>
      </w:r>
      <w:proofErr w:type="gramStart"/>
      <w:r w:rsidRPr="00D3270E">
        <w:rPr>
          <w:b/>
          <w:szCs w:val="24"/>
        </w:rPr>
        <w:t>.С</w:t>
      </w:r>
      <w:proofErr w:type="gramEnd"/>
      <w:r w:rsidRPr="00D3270E">
        <w:rPr>
          <w:b/>
          <w:szCs w:val="24"/>
        </w:rPr>
        <w:t>олнечное</w:t>
      </w:r>
    </w:p>
    <w:p w:rsidR="00D3270E" w:rsidRPr="00D3270E" w:rsidRDefault="00D3270E" w:rsidP="00D3270E">
      <w:pPr>
        <w:ind w:left="5664" w:firstLine="708"/>
        <w:jc w:val="both"/>
        <w:rPr>
          <w:b/>
          <w:szCs w:val="24"/>
        </w:rPr>
      </w:pPr>
      <w:r w:rsidRPr="00D3270E">
        <w:rPr>
          <w:b/>
          <w:szCs w:val="24"/>
        </w:rPr>
        <w:t>от 00 января 2024 № 00</w:t>
      </w:r>
    </w:p>
    <w:p w:rsidR="00D3270E" w:rsidRPr="00D3270E" w:rsidRDefault="00D3270E" w:rsidP="00D3270E">
      <w:pPr>
        <w:rPr>
          <w:b/>
          <w:bCs/>
          <w:szCs w:val="24"/>
          <w:u w:val="single"/>
        </w:rPr>
      </w:pPr>
    </w:p>
    <w:p w:rsidR="00D3270E" w:rsidRDefault="00D3270E" w:rsidP="00D3270E">
      <w:pPr>
        <w:rPr>
          <w:b/>
          <w:bCs/>
          <w:szCs w:val="24"/>
        </w:rPr>
      </w:pPr>
      <w:r w:rsidRPr="0039565E">
        <w:rPr>
          <w:b/>
          <w:bCs/>
          <w:szCs w:val="24"/>
        </w:rPr>
        <w:t> </w:t>
      </w:r>
    </w:p>
    <w:p w:rsidR="00D3270E" w:rsidRPr="0039565E" w:rsidRDefault="00D3270E" w:rsidP="00D3270E">
      <w:pPr>
        <w:rPr>
          <w:szCs w:val="24"/>
        </w:rPr>
      </w:pPr>
    </w:p>
    <w:p w:rsidR="00D3270E" w:rsidRPr="0039565E" w:rsidRDefault="00D3270E" w:rsidP="00D3270E">
      <w:pPr>
        <w:jc w:val="center"/>
        <w:rPr>
          <w:szCs w:val="24"/>
        </w:rPr>
      </w:pPr>
      <w:r w:rsidRPr="0039565E">
        <w:rPr>
          <w:b/>
          <w:bCs/>
          <w:szCs w:val="24"/>
        </w:rPr>
        <w:t>Положение</w:t>
      </w:r>
    </w:p>
    <w:p w:rsidR="00D3270E" w:rsidRPr="0039565E" w:rsidRDefault="00D3270E" w:rsidP="00D3270E">
      <w:pPr>
        <w:jc w:val="center"/>
        <w:rPr>
          <w:szCs w:val="24"/>
        </w:rPr>
      </w:pPr>
      <w:r>
        <w:rPr>
          <w:b/>
          <w:bCs/>
          <w:szCs w:val="24"/>
        </w:rPr>
        <w:t>о</w:t>
      </w:r>
      <w:r w:rsidRPr="0039565E">
        <w:rPr>
          <w:b/>
          <w:bCs/>
          <w:szCs w:val="24"/>
        </w:rPr>
        <w:t xml:space="preserve"> порядке  управления и распоряжения имуществом,</w:t>
      </w:r>
    </w:p>
    <w:p w:rsidR="00D3270E" w:rsidRPr="0039565E" w:rsidRDefault="00D3270E" w:rsidP="00D3270E">
      <w:pPr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н</w:t>
      </w:r>
      <w:r w:rsidRPr="0039565E">
        <w:rPr>
          <w:b/>
          <w:bCs/>
          <w:szCs w:val="24"/>
        </w:rPr>
        <w:t>аходящ</w:t>
      </w:r>
      <w:r>
        <w:rPr>
          <w:b/>
          <w:bCs/>
          <w:szCs w:val="24"/>
        </w:rPr>
        <w:t>имся</w:t>
      </w:r>
      <w:proofErr w:type="gramEnd"/>
      <w:r>
        <w:rPr>
          <w:b/>
          <w:bCs/>
          <w:szCs w:val="24"/>
        </w:rPr>
        <w:t xml:space="preserve"> </w:t>
      </w:r>
      <w:r w:rsidRPr="0039565E">
        <w:rPr>
          <w:b/>
          <w:bCs/>
          <w:szCs w:val="24"/>
        </w:rPr>
        <w:t xml:space="preserve">в муниципальной собственности внутригородского муниципального образования </w:t>
      </w:r>
      <w:r>
        <w:rPr>
          <w:b/>
          <w:bCs/>
          <w:szCs w:val="24"/>
        </w:rPr>
        <w:t xml:space="preserve">города федерального значения </w:t>
      </w:r>
      <w:r w:rsidRPr="0039565E">
        <w:rPr>
          <w:b/>
          <w:bCs/>
          <w:szCs w:val="24"/>
        </w:rPr>
        <w:t xml:space="preserve">Санкт-Петербурга поселок </w:t>
      </w:r>
      <w:r>
        <w:rPr>
          <w:b/>
          <w:bCs/>
          <w:szCs w:val="24"/>
        </w:rPr>
        <w:t>Солнечное</w:t>
      </w:r>
    </w:p>
    <w:p w:rsidR="00D3270E" w:rsidRPr="0039565E" w:rsidRDefault="00D3270E" w:rsidP="00D3270E">
      <w:pPr>
        <w:spacing w:before="100" w:beforeAutospacing="1" w:after="100" w:afterAutospacing="1"/>
        <w:jc w:val="center"/>
        <w:rPr>
          <w:szCs w:val="24"/>
        </w:rPr>
      </w:pPr>
      <w:r w:rsidRPr="0039565E">
        <w:rPr>
          <w:b/>
          <w:bCs/>
          <w:szCs w:val="24"/>
        </w:rPr>
        <w:t>1. Общие положения</w:t>
      </w:r>
    </w:p>
    <w:p w:rsidR="00D3270E" w:rsidRPr="0039565E" w:rsidRDefault="00D3270E" w:rsidP="00D3270E">
      <w:pPr>
        <w:jc w:val="both"/>
        <w:rPr>
          <w:szCs w:val="24"/>
        </w:rPr>
      </w:pPr>
      <w:r w:rsidRPr="0039565E">
        <w:rPr>
          <w:b/>
          <w:bCs/>
          <w:szCs w:val="24"/>
        </w:rPr>
        <w:t>1.1.</w:t>
      </w:r>
      <w:r w:rsidRPr="0039565E">
        <w:rPr>
          <w:szCs w:val="24"/>
        </w:rPr>
        <w:t> </w:t>
      </w:r>
      <w:proofErr w:type="gramStart"/>
      <w:r w:rsidRPr="0039565E">
        <w:rPr>
          <w:szCs w:val="24"/>
        </w:rPr>
        <w:t>Положение о порядке управления и распоряжения имуществом, находящ</w:t>
      </w:r>
      <w:r>
        <w:rPr>
          <w:szCs w:val="24"/>
        </w:rPr>
        <w:t xml:space="preserve">имся </w:t>
      </w:r>
      <w:r w:rsidRPr="0039565E">
        <w:rPr>
          <w:szCs w:val="24"/>
        </w:rPr>
        <w:t xml:space="preserve">в муниципальной собственности внутригородского муниципального образования </w:t>
      </w:r>
      <w:r>
        <w:rPr>
          <w:szCs w:val="24"/>
        </w:rPr>
        <w:t xml:space="preserve">города федерального значения </w:t>
      </w:r>
      <w:r w:rsidRPr="0039565E">
        <w:rPr>
          <w:szCs w:val="24"/>
        </w:rPr>
        <w:t xml:space="preserve">Санкт-Петербурга поселок </w:t>
      </w:r>
      <w:r>
        <w:rPr>
          <w:bCs/>
          <w:szCs w:val="24"/>
        </w:rPr>
        <w:t>Солнечное</w:t>
      </w:r>
      <w:r w:rsidRPr="009F3020">
        <w:rPr>
          <w:szCs w:val="24"/>
        </w:rPr>
        <w:t xml:space="preserve"> (</w:t>
      </w:r>
      <w:r w:rsidRPr="0039565E">
        <w:rPr>
          <w:szCs w:val="24"/>
        </w:rPr>
        <w:t xml:space="preserve">далее — Положение), разработано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федеральными законами, законами Санкт-Петербурга, регулирующими отношения собственности, Уставом внутригородского муниципального образования </w:t>
      </w:r>
      <w:r>
        <w:rPr>
          <w:szCs w:val="24"/>
        </w:rPr>
        <w:t>города</w:t>
      </w:r>
      <w:proofErr w:type="gramEnd"/>
      <w:r>
        <w:rPr>
          <w:szCs w:val="24"/>
        </w:rPr>
        <w:t xml:space="preserve"> федерального значения </w:t>
      </w:r>
      <w:r w:rsidRPr="0039565E">
        <w:rPr>
          <w:szCs w:val="24"/>
        </w:rPr>
        <w:t xml:space="preserve">Санкт-Петербурга поселок </w:t>
      </w:r>
      <w:r>
        <w:rPr>
          <w:bCs/>
          <w:szCs w:val="24"/>
        </w:rPr>
        <w:t>Солнечное</w:t>
      </w:r>
      <w:r w:rsidRPr="009F3020">
        <w:rPr>
          <w:szCs w:val="24"/>
        </w:rPr>
        <w:t xml:space="preserve"> </w:t>
      </w:r>
      <w:r w:rsidRPr="0039565E">
        <w:rPr>
          <w:szCs w:val="24"/>
        </w:rPr>
        <w:t xml:space="preserve">(далее – Устав МО </w:t>
      </w:r>
      <w:r>
        <w:rPr>
          <w:bCs/>
          <w:szCs w:val="24"/>
        </w:rPr>
        <w:t>Солнечное</w:t>
      </w:r>
      <w:r w:rsidRPr="0039565E">
        <w:rPr>
          <w:szCs w:val="24"/>
        </w:rPr>
        <w:t>), и распространяется на отношения, возникающие при управлении и распоряжении объектами муниципальной собственности.</w:t>
      </w:r>
    </w:p>
    <w:p w:rsidR="00D3270E" w:rsidRPr="0039565E" w:rsidRDefault="00D3270E" w:rsidP="00D3270E">
      <w:pPr>
        <w:jc w:val="both"/>
        <w:rPr>
          <w:szCs w:val="24"/>
        </w:rPr>
      </w:pPr>
      <w:r w:rsidRPr="0039565E">
        <w:rPr>
          <w:b/>
          <w:bCs/>
          <w:szCs w:val="24"/>
        </w:rPr>
        <w:t>1.2.</w:t>
      </w:r>
      <w:r w:rsidRPr="0039565E">
        <w:rPr>
          <w:szCs w:val="24"/>
        </w:rPr>
        <w:t xml:space="preserve">  </w:t>
      </w:r>
      <w:r>
        <w:rPr>
          <w:szCs w:val="24"/>
        </w:rPr>
        <w:t>М</w:t>
      </w:r>
      <w:r w:rsidRPr="0039565E">
        <w:rPr>
          <w:szCs w:val="24"/>
        </w:rPr>
        <w:t xml:space="preserve">униципальной собственностью  внутригородского муниципального образования </w:t>
      </w:r>
      <w:r>
        <w:rPr>
          <w:szCs w:val="24"/>
        </w:rPr>
        <w:t xml:space="preserve">города федерального значения </w:t>
      </w:r>
      <w:r w:rsidRPr="0039565E">
        <w:rPr>
          <w:szCs w:val="24"/>
        </w:rPr>
        <w:t xml:space="preserve">Санкт-Петербурга поселок </w:t>
      </w:r>
      <w:r>
        <w:rPr>
          <w:bCs/>
          <w:szCs w:val="24"/>
        </w:rPr>
        <w:t>Солнечное</w:t>
      </w:r>
      <w:r>
        <w:rPr>
          <w:szCs w:val="24"/>
        </w:rPr>
        <w:t xml:space="preserve"> является и</w:t>
      </w:r>
      <w:r w:rsidRPr="0039565E">
        <w:rPr>
          <w:szCs w:val="24"/>
        </w:rPr>
        <w:t>мущество, принадлежащее на праве собственности</w:t>
      </w:r>
      <w:r>
        <w:rPr>
          <w:szCs w:val="24"/>
        </w:rPr>
        <w:t xml:space="preserve"> внутригородскому  муниципальному</w:t>
      </w:r>
      <w:r w:rsidRPr="0039565E">
        <w:rPr>
          <w:szCs w:val="24"/>
        </w:rPr>
        <w:t xml:space="preserve"> образовани</w:t>
      </w:r>
      <w:r>
        <w:rPr>
          <w:szCs w:val="24"/>
        </w:rPr>
        <w:t xml:space="preserve">ю города федерального значения </w:t>
      </w:r>
      <w:r w:rsidRPr="0039565E">
        <w:rPr>
          <w:szCs w:val="24"/>
        </w:rPr>
        <w:t>Санкт-Петерб</w:t>
      </w:r>
      <w:r>
        <w:rPr>
          <w:szCs w:val="24"/>
        </w:rPr>
        <w:t xml:space="preserve">урга поселок Солнечное, </w:t>
      </w:r>
      <w:r w:rsidRPr="0039565E">
        <w:rPr>
          <w:szCs w:val="24"/>
        </w:rPr>
        <w:t>(далее – муниципальн</w:t>
      </w:r>
      <w:r>
        <w:rPr>
          <w:szCs w:val="24"/>
        </w:rPr>
        <w:t>ое имущество</w:t>
      </w:r>
      <w:r w:rsidRPr="0039565E">
        <w:rPr>
          <w:szCs w:val="24"/>
        </w:rPr>
        <w:t>).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1.3</w:t>
      </w:r>
      <w:r w:rsidRPr="0039565E">
        <w:rPr>
          <w:b/>
          <w:bCs/>
          <w:szCs w:val="24"/>
        </w:rPr>
        <w:t>.</w:t>
      </w:r>
      <w:r w:rsidRPr="0039565E">
        <w:rPr>
          <w:szCs w:val="24"/>
        </w:rPr>
        <w:t>  Муниципальное имущество должно использоваться для решения вопросов местного значения, осуществления отдельных государственных полномочий и для обеспечения деятельности органов</w:t>
      </w:r>
      <w:r w:rsidRPr="003A7CD4">
        <w:rPr>
          <w:szCs w:val="24"/>
        </w:rPr>
        <w:t xml:space="preserve"> </w:t>
      </w:r>
      <w:r w:rsidRPr="0039565E">
        <w:rPr>
          <w:szCs w:val="24"/>
        </w:rPr>
        <w:t>местного самоуправления и должностных лиц местного самоуправления, работников муниципальных предприятий и учреждений.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1.4</w:t>
      </w:r>
      <w:r w:rsidRPr="0039565E">
        <w:rPr>
          <w:b/>
          <w:bCs/>
          <w:szCs w:val="24"/>
        </w:rPr>
        <w:t>.</w:t>
      </w:r>
      <w:r w:rsidRPr="0039565E">
        <w:rPr>
          <w:szCs w:val="24"/>
        </w:rPr>
        <w:t>  Муниципальное имущество может быть передано в пользование физическим и юридическим лицам, отчуждено другим способом, либо с ним могут быть совершены иные сделки в соответствии с действующим законодательством.</w:t>
      </w:r>
    </w:p>
    <w:p w:rsidR="00D3270E" w:rsidRPr="0039565E" w:rsidRDefault="00D3270E" w:rsidP="00D3270E">
      <w:pPr>
        <w:jc w:val="both"/>
        <w:rPr>
          <w:b/>
          <w:bCs/>
          <w:szCs w:val="24"/>
        </w:rPr>
      </w:pPr>
      <w:r w:rsidRPr="0078076A">
        <w:rPr>
          <w:szCs w:val="24"/>
        </w:rPr>
        <w:lastRenderedPageBreak/>
        <w:t>      </w:t>
      </w:r>
    </w:p>
    <w:p w:rsidR="00D3270E" w:rsidRPr="0039565E" w:rsidRDefault="00D3270E" w:rsidP="00D3270E">
      <w:pPr>
        <w:jc w:val="center"/>
        <w:rPr>
          <w:szCs w:val="24"/>
        </w:rPr>
      </w:pPr>
      <w:r w:rsidRPr="0039565E">
        <w:rPr>
          <w:b/>
          <w:bCs/>
          <w:szCs w:val="24"/>
        </w:rPr>
        <w:t>2. Объекты муниципальной собственности</w:t>
      </w:r>
    </w:p>
    <w:p w:rsidR="00D3270E" w:rsidRPr="0039565E" w:rsidRDefault="00D3270E" w:rsidP="00D3270E">
      <w:pPr>
        <w:jc w:val="center"/>
        <w:rPr>
          <w:szCs w:val="24"/>
        </w:rPr>
      </w:pPr>
      <w:r w:rsidRPr="0039565E">
        <w:rPr>
          <w:szCs w:val="24"/>
        </w:rPr>
        <w:t> </w:t>
      </w:r>
    </w:p>
    <w:p w:rsidR="00D3270E" w:rsidRPr="0039565E" w:rsidRDefault="00D3270E" w:rsidP="00D3270E">
      <w:pPr>
        <w:jc w:val="both"/>
        <w:rPr>
          <w:szCs w:val="24"/>
        </w:rPr>
      </w:pPr>
      <w:r w:rsidRPr="0039565E">
        <w:rPr>
          <w:b/>
          <w:bCs/>
          <w:szCs w:val="24"/>
        </w:rPr>
        <w:t>2.1.</w:t>
      </w:r>
      <w:r w:rsidRPr="0039565E">
        <w:rPr>
          <w:szCs w:val="24"/>
        </w:rPr>
        <w:t xml:space="preserve"> В собственности внутригородского муниципального образования </w:t>
      </w:r>
      <w:r>
        <w:rPr>
          <w:szCs w:val="24"/>
        </w:rPr>
        <w:t xml:space="preserve">города федерального значения </w:t>
      </w:r>
      <w:r w:rsidRPr="0039565E">
        <w:rPr>
          <w:szCs w:val="24"/>
        </w:rPr>
        <w:t xml:space="preserve">Санкт-Петербурга поселок </w:t>
      </w:r>
      <w:r>
        <w:rPr>
          <w:bCs/>
          <w:szCs w:val="24"/>
        </w:rPr>
        <w:t>Солнечное</w:t>
      </w:r>
      <w:r w:rsidRPr="0039565E">
        <w:rPr>
          <w:szCs w:val="24"/>
        </w:rPr>
        <w:t xml:space="preserve"> может находиться имущество,  определенное </w:t>
      </w:r>
      <w:r>
        <w:rPr>
          <w:szCs w:val="24"/>
        </w:rPr>
        <w:t xml:space="preserve">пунктами 1,2,4 </w:t>
      </w:r>
      <w:r w:rsidRPr="0039565E">
        <w:rPr>
          <w:szCs w:val="24"/>
        </w:rPr>
        <w:t xml:space="preserve">статьи 37 Закона Санкт-Петербурга от 23.09.2009 № 420-79 «Об организации местного самоуправления в Санкт-Петербурге». </w:t>
      </w:r>
    </w:p>
    <w:p w:rsidR="00D3270E" w:rsidRPr="0039565E" w:rsidRDefault="00D3270E" w:rsidP="00D3270E">
      <w:pPr>
        <w:jc w:val="both"/>
        <w:rPr>
          <w:szCs w:val="24"/>
        </w:rPr>
      </w:pPr>
      <w:r w:rsidRPr="0039565E">
        <w:rPr>
          <w:b/>
          <w:bCs/>
          <w:szCs w:val="24"/>
        </w:rPr>
        <w:t>2.2. </w:t>
      </w:r>
      <w:r w:rsidRPr="0039565E">
        <w:rPr>
          <w:szCs w:val="24"/>
        </w:rPr>
        <w:t xml:space="preserve">В случае возникновения у внутригородского муниципального образования </w:t>
      </w:r>
      <w:r>
        <w:rPr>
          <w:szCs w:val="24"/>
        </w:rPr>
        <w:t xml:space="preserve">города федерального значения </w:t>
      </w:r>
      <w:r w:rsidRPr="0039565E">
        <w:rPr>
          <w:szCs w:val="24"/>
        </w:rPr>
        <w:t xml:space="preserve">Санкт-Петербурга поселок </w:t>
      </w:r>
      <w:r>
        <w:rPr>
          <w:bCs/>
          <w:szCs w:val="24"/>
        </w:rPr>
        <w:t>Солнечное</w:t>
      </w:r>
      <w:r w:rsidRPr="0039565E">
        <w:rPr>
          <w:szCs w:val="24"/>
        </w:rPr>
        <w:t xml:space="preserve"> прав</w:t>
      </w:r>
      <w:r>
        <w:rPr>
          <w:szCs w:val="24"/>
        </w:rPr>
        <w:t xml:space="preserve">а собственности на имущество, не соответствующее требования  </w:t>
      </w:r>
      <w:r w:rsidRPr="0039565E">
        <w:rPr>
          <w:szCs w:val="24"/>
        </w:rPr>
        <w:t xml:space="preserve">к видам имущества, </w:t>
      </w:r>
      <w:proofErr w:type="gramStart"/>
      <w:r w:rsidRPr="0039565E">
        <w:rPr>
          <w:szCs w:val="24"/>
        </w:rPr>
        <w:t>указанных</w:t>
      </w:r>
      <w:proofErr w:type="gramEnd"/>
      <w:r w:rsidRPr="0039565E">
        <w:rPr>
          <w:szCs w:val="24"/>
        </w:rPr>
        <w:t xml:space="preserve"> в пункте 2.1. настоящего Положения, указанное имущество подлежит перепрофилированию (изменению целевого назначения имущества) либо отчуждению</w:t>
      </w:r>
      <w:r>
        <w:rPr>
          <w:szCs w:val="24"/>
        </w:rPr>
        <w:t>. Порядок и сроки отчуждения такого имущества устанавливаются</w:t>
      </w:r>
      <w:r w:rsidRPr="0039565E">
        <w:rPr>
          <w:szCs w:val="24"/>
        </w:rPr>
        <w:t xml:space="preserve"> в соответствии с действующим закон</w:t>
      </w:r>
      <w:r>
        <w:rPr>
          <w:szCs w:val="24"/>
        </w:rPr>
        <w:t>одательством Российской Федерации.</w:t>
      </w:r>
    </w:p>
    <w:p w:rsidR="00D3270E" w:rsidRDefault="00D3270E" w:rsidP="00D3270E">
      <w:pPr>
        <w:jc w:val="both"/>
        <w:rPr>
          <w:b/>
          <w:bCs/>
          <w:szCs w:val="24"/>
        </w:rPr>
      </w:pPr>
      <w:r w:rsidRPr="0039565E">
        <w:rPr>
          <w:b/>
          <w:bCs/>
          <w:szCs w:val="24"/>
        </w:rPr>
        <w:t> </w:t>
      </w:r>
    </w:p>
    <w:p w:rsidR="00D3270E" w:rsidRPr="0039565E" w:rsidRDefault="00D3270E" w:rsidP="00D3270E">
      <w:pPr>
        <w:jc w:val="center"/>
        <w:rPr>
          <w:b/>
          <w:bCs/>
          <w:szCs w:val="24"/>
        </w:rPr>
      </w:pPr>
      <w:r w:rsidRPr="0039565E">
        <w:rPr>
          <w:b/>
          <w:bCs/>
          <w:szCs w:val="24"/>
        </w:rPr>
        <w:t>3. Органы, осуществляющие управление</w:t>
      </w:r>
    </w:p>
    <w:p w:rsidR="00D3270E" w:rsidRDefault="00D3270E" w:rsidP="00D3270E">
      <w:pPr>
        <w:jc w:val="center"/>
        <w:rPr>
          <w:b/>
          <w:bCs/>
          <w:szCs w:val="24"/>
        </w:rPr>
      </w:pPr>
      <w:r w:rsidRPr="0039565E">
        <w:rPr>
          <w:b/>
          <w:bCs/>
          <w:szCs w:val="24"/>
        </w:rPr>
        <w:t>и распоряжение муниципальной собственностью</w:t>
      </w:r>
    </w:p>
    <w:p w:rsidR="00D3270E" w:rsidRPr="0039565E" w:rsidRDefault="00D3270E" w:rsidP="00D3270E">
      <w:pPr>
        <w:jc w:val="center"/>
        <w:rPr>
          <w:b/>
          <w:bCs/>
          <w:szCs w:val="24"/>
        </w:rPr>
      </w:pPr>
    </w:p>
    <w:p w:rsidR="00D3270E" w:rsidRPr="0039565E" w:rsidRDefault="00D3270E" w:rsidP="00D3270E">
      <w:pPr>
        <w:jc w:val="both"/>
        <w:rPr>
          <w:szCs w:val="24"/>
        </w:rPr>
      </w:pPr>
      <w:r w:rsidRPr="0039565E">
        <w:rPr>
          <w:b/>
          <w:bCs/>
          <w:szCs w:val="24"/>
        </w:rPr>
        <w:t>3.1.</w:t>
      </w:r>
      <w:r w:rsidRPr="0039565E">
        <w:rPr>
          <w:szCs w:val="24"/>
        </w:rPr>
        <w:t xml:space="preserve">  Субъектом права муниципальной собственности является </w:t>
      </w:r>
      <w:r>
        <w:rPr>
          <w:szCs w:val="24"/>
        </w:rPr>
        <w:t>внутригородское муниципальное образование</w:t>
      </w:r>
      <w:r w:rsidRPr="0039565E">
        <w:rPr>
          <w:szCs w:val="24"/>
        </w:rPr>
        <w:t xml:space="preserve"> </w:t>
      </w:r>
      <w:r>
        <w:rPr>
          <w:szCs w:val="24"/>
        </w:rPr>
        <w:t xml:space="preserve">города федерального значения </w:t>
      </w:r>
      <w:r w:rsidRPr="0039565E">
        <w:rPr>
          <w:szCs w:val="24"/>
        </w:rPr>
        <w:t xml:space="preserve">Санкт-Петербурга поселок </w:t>
      </w:r>
      <w:r>
        <w:rPr>
          <w:bCs/>
          <w:szCs w:val="24"/>
        </w:rPr>
        <w:t>Солнечное</w:t>
      </w:r>
      <w:r w:rsidRPr="0039565E">
        <w:rPr>
          <w:szCs w:val="24"/>
        </w:rPr>
        <w:t xml:space="preserve">. Полномочия собственника в отношении муниципального имущества от имени внутригородского муниципального образования </w:t>
      </w:r>
      <w:r>
        <w:rPr>
          <w:szCs w:val="24"/>
        </w:rPr>
        <w:t xml:space="preserve">города федерального значения </w:t>
      </w:r>
      <w:r w:rsidRPr="0039565E">
        <w:rPr>
          <w:szCs w:val="24"/>
        </w:rPr>
        <w:t xml:space="preserve">Санкт-Петербурга поселок </w:t>
      </w:r>
      <w:proofErr w:type="gramStart"/>
      <w:r>
        <w:rPr>
          <w:bCs/>
          <w:szCs w:val="24"/>
        </w:rPr>
        <w:t>Солнечное</w:t>
      </w:r>
      <w:proofErr w:type="gramEnd"/>
      <w:r w:rsidRPr="0039565E">
        <w:rPr>
          <w:szCs w:val="24"/>
        </w:rPr>
        <w:t xml:space="preserve"> в пределах установленной законодательством компетенции осуществляет:</w:t>
      </w:r>
    </w:p>
    <w:p w:rsidR="00D3270E" w:rsidRPr="0039565E" w:rsidRDefault="00D3270E" w:rsidP="00D3270E">
      <w:pPr>
        <w:jc w:val="both"/>
        <w:rPr>
          <w:szCs w:val="24"/>
        </w:rPr>
      </w:pPr>
      <w:r w:rsidRPr="0039565E">
        <w:rPr>
          <w:szCs w:val="24"/>
        </w:rPr>
        <w:t xml:space="preserve">— Муниципальный Совет внутригородского муниципального образования </w:t>
      </w:r>
      <w:r>
        <w:rPr>
          <w:szCs w:val="24"/>
        </w:rPr>
        <w:t xml:space="preserve">города федерального значения </w:t>
      </w:r>
      <w:r w:rsidRPr="0039565E">
        <w:rPr>
          <w:szCs w:val="24"/>
        </w:rPr>
        <w:t xml:space="preserve">Санкт-Петербурга поселок </w:t>
      </w:r>
      <w:proofErr w:type="gramStart"/>
      <w:r>
        <w:rPr>
          <w:bCs/>
          <w:szCs w:val="24"/>
        </w:rPr>
        <w:t>Солнечное</w:t>
      </w:r>
      <w:proofErr w:type="gramEnd"/>
      <w:r w:rsidRPr="0039565E">
        <w:rPr>
          <w:szCs w:val="24"/>
        </w:rPr>
        <w:t xml:space="preserve"> (далее - Муниципальный Совет);</w:t>
      </w:r>
    </w:p>
    <w:p w:rsidR="00D3270E" w:rsidRPr="0039565E" w:rsidRDefault="00D3270E" w:rsidP="00D3270E">
      <w:pPr>
        <w:jc w:val="both"/>
        <w:rPr>
          <w:szCs w:val="24"/>
        </w:rPr>
      </w:pPr>
      <w:r w:rsidRPr="0039565E">
        <w:rPr>
          <w:szCs w:val="24"/>
        </w:rPr>
        <w:t xml:space="preserve">— Местная администрация 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Pr="0039565E">
        <w:rPr>
          <w:szCs w:val="24"/>
        </w:rPr>
        <w:t xml:space="preserve">Санкт-Петербурга поселок </w:t>
      </w:r>
      <w:proofErr w:type="gramStart"/>
      <w:r w:rsidR="00F61C54">
        <w:rPr>
          <w:bCs/>
          <w:szCs w:val="24"/>
        </w:rPr>
        <w:t>Солнечное</w:t>
      </w:r>
      <w:proofErr w:type="gramEnd"/>
      <w:r w:rsidRPr="0039565E">
        <w:rPr>
          <w:szCs w:val="24"/>
        </w:rPr>
        <w:t xml:space="preserve"> (далее – Местная администрация).</w:t>
      </w:r>
    </w:p>
    <w:p w:rsidR="00D3270E" w:rsidRPr="00713C79" w:rsidRDefault="00D3270E" w:rsidP="00D3270E">
      <w:pPr>
        <w:jc w:val="both"/>
        <w:rPr>
          <w:szCs w:val="24"/>
        </w:rPr>
      </w:pPr>
      <w:r w:rsidRPr="0039565E">
        <w:rPr>
          <w:b/>
          <w:bCs/>
          <w:szCs w:val="24"/>
        </w:rPr>
        <w:t>3.2.</w:t>
      </w:r>
      <w:r w:rsidRPr="0039565E">
        <w:rPr>
          <w:szCs w:val="24"/>
        </w:rPr>
        <w:t xml:space="preserve">  Муниципальный Совет и Местная администрация от имени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 xml:space="preserve">Санкт-Петербурга поселок </w:t>
      </w:r>
      <w:proofErr w:type="gramStart"/>
      <w:r w:rsidR="00F61C54">
        <w:rPr>
          <w:bCs/>
          <w:szCs w:val="24"/>
        </w:rPr>
        <w:t>Солнечное</w:t>
      </w:r>
      <w:proofErr w:type="gramEnd"/>
      <w:r w:rsidRPr="0039565E">
        <w:rPr>
          <w:szCs w:val="24"/>
        </w:rPr>
        <w:t xml:space="preserve">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муниципальными правовыми актами органов местного самоуправления.</w:t>
      </w:r>
    </w:p>
    <w:p w:rsidR="00D3270E" w:rsidRPr="0039565E" w:rsidRDefault="00D3270E" w:rsidP="00D3270E">
      <w:pPr>
        <w:jc w:val="both"/>
        <w:rPr>
          <w:szCs w:val="24"/>
        </w:rPr>
      </w:pPr>
      <w:r w:rsidRPr="0039565E">
        <w:rPr>
          <w:b/>
          <w:bCs/>
          <w:szCs w:val="24"/>
        </w:rPr>
        <w:t>3.3.</w:t>
      </w:r>
      <w:r w:rsidRPr="0039565E">
        <w:rPr>
          <w:szCs w:val="24"/>
        </w:rPr>
        <w:t> </w:t>
      </w:r>
      <w:r w:rsidRPr="00D277C4">
        <w:rPr>
          <w:b/>
          <w:szCs w:val="24"/>
        </w:rPr>
        <w:t>К полномочиям Муниципального Совета по осуществлению права собственности относятся: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szCs w:val="24"/>
        </w:rPr>
        <w:t>3.3.1.</w:t>
      </w:r>
      <w:r w:rsidRPr="0039565E">
        <w:rPr>
          <w:szCs w:val="24"/>
        </w:rPr>
        <w:t xml:space="preserve"> определение порядка управления и распоряжения имуществом, находящимся в муниципальной собственности;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szCs w:val="24"/>
        </w:rPr>
        <w:t>3.3.2.</w:t>
      </w:r>
      <w:r w:rsidRPr="0039565E">
        <w:rPr>
          <w:szCs w:val="24"/>
        </w:rPr>
        <w:t xml:space="preserve"> определение порядка принятия решений о создании, реорганизации и ликвидации муниципальных предприятий</w:t>
      </w:r>
      <w:r>
        <w:rPr>
          <w:szCs w:val="24"/>
        </w:rPr>
        <w:t xml:space="preserve">, </w:t>
      </w:r>
      <w:r w:rsidRPr="0039565E">
        <w:rPr>
          <w:szCs w:val="24"/>
        </w:rPr>
        <w:t>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3270E" w:rsidRDefault="00D3270E" w:rsidP="00D3270E">
      <w:pPr>
        <w:jc w:val="both"/>
        <w:rPr>
          <w:szCs w:val="24"/>
        </w:rPr>
      </w:pPr>
      <w:r>
        <w:rPr>
          <w:szCs w:val="24"/>
        </w:rPr>
        <w:t xml:space="preserve">3.3.3. </w:t>
      </w:r>
      <w:r w:rsidRPr="0039565E">
        <w:rPr>
          <w:szCs w:val="24"/>
        </w:rPr>
        <w:t>определение порядка и условий приватизации муниципального имущества в соответствии с нормативными правовыми актами и действующим законодательством;</w:t>
      </w:r>
    </w:p>
    <w:p w:rsidR="00D3270E" w:rsidRDefault="00D3270E" w:rsidP="00D3270E">
      <w:pPr>
        <w:jc w:val="both"/>
        <w:rPr>
          <w:szCs w:val="24"/>
        </w:rPr>
      </w:pPr>
      <w:r>
        <w:rPr>
          <w:szCs w:val="24"/>
        </w:rPr>
        <w:t xml:space="preserve">3.3.4. </w:t>
      </w:r>
      <w:proofErr w:type="gramStart"/>
      <w:r>
        <w:rPr>
          <w:szCs w:val="24"/>
        </w:rPr>
        <w:t>контроль  за</w:t>
      </w:r>
      <w:proofErr w:type="gramEnd"/>
      <w:r>
        <w:rPr>
          <w:szCs w:val="24"/>
        </w:rPr>
        <w:t xml:space="preserve"> управлением и распоряжением  муниципальным имуществом:</w:t>
      </w:r>
    </w:p>
    <w:p w:rsidR="00D3270E" w:rsidRDefault="00D3270E" w:rsidP="00D3270E">
      <w:pPr>
        <w:jc w:val="both"/>
        <w:rPr>
          <w:szCs w:val="24"/>
        </w:rPr>
      </w:pPr>
      <w:r>
        <w:rPr>
          <w:szCs w:val="24"/>
        </w:rPr>
        <w:t>- заслушивает информацию Местной администрации об использовании имущества,</w:t>
      </w:r>
    </w:p>
    <w:p w:rsidR="00D3270E" w:rsidRDefault="00D3270E" w:rsidP="00D3270E">
      <w:pPr>
        <w:jc w:val="both"/>
        <w:rPr>
          <w:szCs w:val="24"/>
        </w:rPr>
      </w:pPr>
      <w:r>
        <w:rPr>
          <w:szCs w:val="24"/>
        </w:rPr>
        <w:t>- заслушивает отчеты руководителей муниципальных предприятий и учреждений об их деятельности;</w:t>
      </w:r>
    </w:p>
    <w:p w:rsidR="00D3270E" w:rsidRPr="004D24D9" w:rsidRDefault="00D3270E" w:rsidP="00D3270E">
      <w:pPr>
        <w:jc w:val="both"/>
        <w:rPr>
          <w:szCs w:val="24"/>
        </w:rPr>
      </w:pPr>
      <w:r>
        <w:rPr>
          <w:szCs w:val="24"/>
        </w:rPr>
        <w:t>3.3.5.</w:t>
      </w:r>
      <w:r w:rsidRPr="004D24D9">
        <w:rPr>
          <w:szCs w:val="24"/>
        </w:rPr>
        <w:t xml:space="preserve"> принятие решений о передаче муниципального имущества в аренду, безвозмездное пользование и доверительное управление;</w:t>
      </w:r>
    </w:p>
    <w:p w:rsidR="00D3270E" w:rsidRPr="00713C79" w:rsidRDefault="00D3270E" w:rsidP="00D3270E">
      <w:pPr>
        <w:jc w:val="both"/>
        <w:rPr>
          <w:szCs w:val="24"/>
        </w:rPr>
      </w:pPr>
      <w:r>
        <w:rPr>
          <w:szCs w:val="24"/>
        </w:rPr>
        <w:lastRenderedPageBreak/>
        <w:t>3.3.6.</w:t>
      </w:r>
      <w:r w:rsidRPr="0039565E">
        <w:rPr>
          <w:szCs w:val="24"/>
        </w:rPr>
        <w:t xml:space="preserve"> осуществление иных полномочий в области управления муниципальной собственностью в соответствии с федеральными законами, законами Санкт-Петербурга, Уставом внутригородского муниципального образования Санкт-Петербурга поселок </w:t>
      </w:r>
      <w:r w:rsidRPr="009F3020">
        <w:rPr>
          <w:bCs/>
          <w:szCs w:val="24"/>
        </w:rPr>
        <w:t>Комарово</w:t>
      </w:r>
      <w:r w:rsidRPr="0039565E">
        <w:rPr>
          <w:szCs w:val="24"/>
        </w:rPr>
        <w:t xml:space="preserve"> и иными нормативными правовыми актами.</w:t>
      </w:r>
    </w:p>
    <w:p w:rsidR="00D3270E" w:rsidRPr="0039565E" w:rsidRDefault="00D3270E" w:rsidP="00D3270E">
      <w:pPr>
        <w:jc w:val="both"/>
        <w:rPr>
          <w:szCs w:val="24"/>
        </w:rPr>
      </w:pPr>
      <w:r w:rsidRPr="0039565E">
        <w:rPr>
          <w:b/>
          <w:bCs/>
          <w:szCs w:val="24"/>
        </w:rPr>
        <w:t>3.4</w:t>
      </w:r>
      <w:r w:rsidRPr="00D277C4">
        <w:rPr>
          <w:b/>
          <w:bCs/>
          <w:szCs w:val="24"/>
        </w:rPr>
        <w:t>.</w:t>
      </w:r>
      <w:r w:rsidRPr="00D277C4">
        <w:rPr>
          <w:b/>
          <w:szCs w:val="24"/>
        </w:rPr>
        <w:t> К полномочиям Местной администрации по осуществлению права собственности относятся: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szCs w:val="24"/>
        </w:rPr>
        <w:t>3.4.1.</w:t>
      </w:r>
      <w:r w:rsidRPr="0039565E">
        <w:rPr>
          <w:szCs w:val="24"/>
        </w:rPr>
        <w:t xml:space="preserve"> управление и распоряжение муниципальной собственностью в соответствии с нормативными правовыми актами;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szCs w:val="24"/>
        </w:rPr>
        <w:t>3.4.2.</w:t>
      </w:r>
      <w:r w:rsidRPr="0039565E">
        <w:rPr>
          <w:szCs w:val="24"/>
        </w:rPr>
        <w:t xml:space="preserve"> осуществление учета объектов муниципальной собственности и ведение реестра муниципального имущества</w:t>
      </w:r>
      <w:r>
        <w:rPr>
          <w:szCs w:val="24"/>
        </w:rPr>
        <w:t>;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szCs w:val="24"/>
        </w:rPr>
        <w:t>3.4.3.</w:t>
      </w:r>
      <w:r w:rsidRPr="0039565E">
        <w:rPr>
          <w:szCs w:val="24"/>
        </w:rPr>
        <w:t xml:space="preserve"> принятие решений о приобретении имущества в муниципальную собственность, в том числе в соответствии с местным бюджетом на соответствующий финансовый год и отчуждение имущества, находящегося в муниципальной собственности в установленном порядке;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szCs w:val="24"/>
        </w:rPr>
        <w:t>3.4.4.</w:t>
      </w:r>
      <w:r w:rsidRPr="0039565E">
        <w:rPr>
          <w:szCs w:val="24"/>
        </w:rPr>
        <w:t xml:space="preserve"> передача муниципального имущества  в оперативное управление  муниципальных учреждений, в хозяйственное ведение или оперативное управление муниципальных унитарных предприятий;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szCs w:val="24"/>
        </w:rPr>
        <w:t>3.4.5.</w:t>
      </w:r>
      <w:r w:rsidRPr="0039565E">
        <w:rPr>
          <w:szCs w:val="24"/>
        </w:rPr>
        <w:t xml:space="preserve"> управление и распоряжение имуществом, находящимся в </w:t>
      </w:r>
      <w:r>
        <w:rPr>
          <w:szCs w:val="24"/>
        </w:rPr>
        <w:t>казне муниципального образования</w:t>
      </w:r>
      <w:r w:rsidRPr="0039565E">
        <w:rPr>
          <w:szCs w:val="24"/>
        </w:rPr>
        <w:t>;</w:t>
      </w:r>
    </w:p>
    <w:p w:rsidR="00D3270E" w:rsidRPr="003B21CC" w:rsidRDefault="00D3270E" w:rsidP="00D3270E">
      <w:pPr>
        <w:jc w:val="both"/>
        <w:rPr>
          <w:szCs w:val="24"/>
        </w:rPr>
      </w:pPr>
      <w:r>
        <w:rPr>
          <w:szCs w:val="24"/>
        </w:rPr>
        <w:t>3.4.6.</w:t>
      </w:r>
      <w:r w:rsidRPr="0039565E">
        <w:rPr>
          <w:szCs w:val="24"/>
        </w:rPr>
        <w:t xml:space="preserve"> проведение анализа эффективности использования муниципального имущества;</w:t>
      </w:r>
    </w:p>
    <w:p w:rsidR="00D3270E" w:rsidRDefault="00D3270E" w:rsidP="00D3270E">
      <w:pPr>
        <w:jc w:val="both"/>
        <w:rPr>
          <w:szCs w:val="24"/>
        </w:rPr>
      </w:pPr>
      <w:r>
        <w:rPr>
          <w:szCs w:val="24"/>
        </w:rPr>
        <w:t>3.4.7.</w:t>
      </w:r>
      <w:r w:rsidRPr="00041858">
        <w:rPr>
          <w:szCs w:val="24"/>
        </w:rPr>
        <w:t xml:space="preserve"> осуществление </w:t>
      </w:r>
      <w:proofErr w:type="gramStart"/>
      <w:r w:rsidRPr="00041858">
        <w:rPr>
          <w:szCs w:val="24"/>
        </w:rPr>
        <w:t>контроля за</w:t>
      </w:r>
      <w:proofErr w:type="gramEnd"/>
      <w:r w:rsidRPr="00041858">
        <w:rPr>
          <w:szCs w:val="24"/>
        </w:rPr>
        <w:t xml:space="preserve"> целевым использованием и сохранностью муниципального имуще</w:t>
      </w:r>
      <w:r>
        <w:rPr>
          <w:szCs w:val="24"/>
        </w:rPr>
        <w:t>ства:</w:t>
      </w:r>
    </w:p>
    <w:p w:rsidR="00D3270E" w:rsidRDefault="00D3270E" w:rsidP="00D3270E">
      <w:pPr>
        <w:jc w:val="both"/>
        <w:rPr>
          <w:szCs w:val="24"/>
        </w:rPr>
      </w:pPr>
      <w:r>
        <w:rPr>
          <w:szCs w:val="24"/>
        </w:rPr>
        <w:t>- ежегодно представляет Муниципальному Совету отчет об использовании муниципального имущества,</w:t>
      </w:r>
    </w:p>
    <w:p w:rsidR="00D3270E" w:rsidRDefault="00D3270E" w:rsidP="00D3270E">
      <w:pPr>
        <w:jc w:val="both"/>
        <w:rPr>
          <w:szCs w:val="24"/>
        </w:rPr>
      </w:pPr>
      <w:r>
        <w:rPr>
          <w:szCs w:val="24"/>
        </w:rPr>
        <w:t>- истребует от руководителей муниципальных предприятий и учреждений ежегодные отчеты об использовании муниципального имущества,</w:t>
      </w:r>
    </w:p>
    <w:p w:rsidR="00D3270E" w:rsidRDefault="00D3270E" w:rsidP="00D3270E">
      <w:pPr>
        <w:jc w:val="both"/>
        <w:rPr>
          <w:szCs w:val="24"/>
        </w:rPr>
      </w:pPr>
      <w:r>
        <w:rPr>
          <w:szCs w:val="24"/>
        </w:rPr>
        <w:t>- проводит проверки эффективности и  (или) целевого использования муниципального имущества муниципальными предприятиями, учреждениями и иными лицами, которым муниципальное имущество предоставлено в аренду, безвозмездное пользование, доверительное управление,</w:t>
      </w:r>
    </w:p>
    <w:p w:rsidR="00D3270E" w:rsidRPr="00041858" w:rsidRDefault="00D3270E" w:rsidP="00D3270E">
      <w:pPr>
        <w:jc w:val="both"/>
        <w:rPr>
          <w:szCs w:val="24"/>
        </w:rPr>
      </w:pPr>
      <w:r>
        <w:rPr>
          <w:szCs w:val="24"/>
        </w:rPr>
        <w:t xml:space="preserve">- контролирует поступление в бюджет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 xml:space="preserve">Санкт-Петербурга поселок </w:t>
      </w:r>
      <w:r w:rsidR="00F61C54">
        <w:rPr>
          <w:bCs/>
          <w:szCs w:val="24"/>
        </w:rPr>
        <w:t>Солнечное</w:t>
      </w:r>
      <w:r>
        <w:rPr>
          <w:szCs w:val="24"/>
        </w:rPr>
        <w:t xml:space="preserve"> арендных платежей за использование муниципального имущества, переданного в аренду физическим и юридическим лицам;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szCs w:val="24"/>
        </w:rPr>
        <w:t>3.4.8.</w:t>
      </w:r>
      <w:r w:rsidRPr="0039565E">
        <w:rPr>
          <w:szCs w:val="24"/>
        </w:rPr>
        <w:t xml:space="preserve"> представление и защита </w:t>
      </w:r>
      <w:proofErr w:type="gramStart"/>
      <w:r w:rsidRPr="0039565E">
        <w:rPr>
          <w:szCs w:val="24"/>
        </w:rPr>
        <w:t xml:space="preserve">интересов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>Санкт-Петербурга</w:t>
      </w:r>
      <w:proofErr w:type="gramEnd"/>
      <w:r w:rsidR="00F61C54" w:rsidRPr="0039565E">
        <w:rPr>
          <w:szCs w:val="24"/>
        </w:rPr>
        <w:t xml:space="preserve"> поселок </w:t>
      </w:r>
      <w:r w:rsidR="00F61C54">
        <w:rPr>
          <w:bCs/>
          <w:szCs w:val="24"/>
        </w:rPr>
        <w:t>Солнечное</w:t>
      </w:r>
      <w:r w:rsidRPr="0039565E">
        <w:rPr>
          <w:szCs w:val="24"/>
        </w:rPr>
        <w:t xml:space="preserve"> в суде, в органах управления хозяйственных обществ при решении имущественных вопросов, в том числе при ликвидации, банкротстве (несостоятельности) муниципальных предприятий;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szCs w:val="24"/>
        </w:rPr>
        <w:t>3.4.9.</w:t>
      </w:r>
      <w:r w:rsidRPr="0039565E">
        <w:rPr>
          <w:szCs w:val="24"/>
        </w:rPr>
        <w:t xml:space="preserve"> осуществление иных полномочий в области управления муниципальной собственностью в соответствии с федеральными законами, законами Санкт-Петербурга, Уставом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 xml:space="preserve">Санкт-Петербурга поселок </w:t>
      </w:r>
      <w:r w:rsidR="00F61C54">
        <w:rPr>
          <w:bCs/>
          <w:szCs w:val="24"/>
        </w:rPr>
        <w:t>Солнечное</w:t>
      </w:r>
      <w:r w:rsidRPr="0039565E">
        <w:rPr>
          <w:szCs w:val="24"/>
        </w:rPr>
        <w:t>, настоящим Положением и иными нормативными правовыми актами.</w:t>
      </w:r>
    </w:p>
    <w:p w:rsidR="00D3270E" w:rsidRPr="0039565E" w:rsidRDefault="00D3270E" w:rsidP="00D3270E">
      <w:pPr>
        <w:jc w:val="both"/>
        <w:rPr>
          <w:szCs w:val="24"/>
        </w:rPr>
      </w:pPr>
    </w:p>
    <w:p w:rsidR="00D3270E" w:rsidRPr="0039565E" w:rsidRDefault="00D3270E" w:rsidP="00D3270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39565E">
        <w:rPr>
          <w:b/>
          <w:bCs/>
          <w:szCs w:val="24"/>
        </w:rPr>
        <w:t>. Аренда муниципального имущества</w:t>
      </w:r>
    </w:p>
    <w:p w:rsidR="00D3270E" w:rsidRPr="0039565E" w:rsidRDefault="00D3270E" w:rsidP="00D3270E">
      <w:pPr>
        <w:jc w:val="center"/>
        <w:rPr>
          <w:szCs w:val="24"/>
        </w:rPr>
      </w:pP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4.1</w:t>
      </w:r>
      <w:r w:rsidRPr="0039565E">
        <w:rPr>
          <w:b/>
          <w:bCs/>
          <w:szCs w:val="24"/>
        </w:rPr>
        <w:t>.</w:t>
      </w:r>
      <w:r w:rsidRPr="0039565E">
        <w:rPr>
          <w:szCs w:val="24"/>
        </w:rPr>
        <w:t> </w:t>
      </w:r>
      <w:r>
        <w:rPr>
          <w:szCs w:val="24"/>
        </w:rPr>
        <w:t xml:space="preserve"> </w:t>
      </w:r>
      <w:r w:rsidRPr="0039565E">
        <w:rPr>
          <w:szCs w:val="24"/>
        </w:rPr>
        <w:t xml:space="preserve">Муниципальное имущество предоставляется в аренду в соответствии с законодательством Российской Федерации и муниципальными правовыми актами </w:t>
      </w:r>
      <w:proofErr w:type="gramStart"/>
      <w:r w:rsidRPr="0039565E">
        <w:rPr>
          <w:szCs w:val="24"/>
        </w:rPr>
        <w:t xml:space="preserve">органов местного самоуправления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>Санкт-Петербурга</w:t>
      </w:r>
      <w:proofErr w:type="gramEnd"/>
      <w:r w:rsidR="00F61C54" w:rsidRPr="0039565E">
        <w:rPr>
          <w:szCs w:val="24"/>
        </w:rPr>
        <w:t xml:space="preserve"> поселок </w:t>
      </w:r>
      <w:r w:rsidR="00F61C54">
        <w:rPr>
          <w:bCs/>
          <w:szCs w:val="24"/>
        </w:rPr>
        <w:t>Солнечное</w:t>
      </w:r>
      <w:r w:rsidRPr="0039565E">
        <w:rPr>
          <w:szCs w:val="24"/>
        </w:rPr>
        <w:t>.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4.2</w:t>
      </w:r>
      <w:r w:rsidRPr="0039565E">
        <w:rPr>
          <w:b/>
          <w:bCs/>
          <w:szCs w:val="24"/>
        </w:rPr>
        <w:t>.</w:t>
      </w:r>
      <w:r w:rsidRPr="0039565E">
        <w:rPr>
          <w:szCs w:val="24"/>
        </w:rPr>
        <w:t xml:space="preserve"> Заключение договоров аренды муниципального имущества может быть осуществлено только по результатам  проведения конкурсов или аукционов на право заключения </w:t>
      </w:r>
      <w:r w:rsidRPr="0039565E">
        <w:rPr>
          <w:szCs w:val="24"/>
        </w:rPr>
        <w:lastRenderedPageBreak/>
        <w:t>договор</w:t>
      </w:r>
      <w:r>
        <w:rPr>
          <w:szCs w:val="24"/>
        </w:rPr>
        <w:t>а</w:t>
      </w:r>
      <w:r w:rsidRPr="0039565E">
        <w:rPr>
          <w:szCs w:val="24"/>
        </w:rPr>
        <w:t xml:space="preserve"> аренды, за исключением случаев, когда федеральным  законодательством допускается заключение договоров аренды без проведения конкурсов или аукционов.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4.3</w:t>
      </w:r>
      <w:r w:rsidRPr="0039565E">
        <w:rPr>
          <w:b/>
          <w:bCs/>
          <w:szCs w:val="24"/>
        </w:rPr>
        <w:t>.</w:t>
      </w:r>
      <w:r w:rsidRPr="0039565E">
        <w:rPr>
          <w:szCs w:val="24"/>
        </w:rPr>
        <w:t> Арендодателями муниципального имущества:</w:t>
      </w:r>
    </w:p>
    <w:p w:rsidR="00D3270E" w:rsidRPr="007104A3" w:rsidRDefault="00D3270E" w:rsidP="00D3270E">
      <w:pPr>
        <w:jc w:val="both"/>
        <w:rPr>
          <w:szCs w:val="24"/>
        </w:rPr>
      </w:pPr>
      <w:r w:rsidRPr="007104A3">
        <w:rPr>
          <w:bCs/>
          <w:iCs/>
          <w:szCs w:val="24"/>
        </w:rPr>
        <w:t>4.3.1. </w:t>
      </w:r>
      <w:r w:rsidRPr="007104A3">
        <w:rPr>
          <w:szCs w:val="24"/>
        </w:rPr>
        <w:t xml:space="preserve">находящегося в казне 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 xml:space="preserve">Санкт-Петербурга поселок </w:t>
      </w:r>
      <w:proofErr w:type="gramStart"/>
      <w:r w:rsidR="00F61C54">
        <w:rPr>
          <w:bCs/>
          <w:szCs w:val="24"/>
        </w:rPr>
        <w:t>Солнечное</w:t>
      </w:r>
      <w:proofErr w:type="gramEnd"/>
      <w:r w:rsidRPr="007104A3">
        <w:rPr>
          <w:szCs w:val="24"/>
        </w:rPr>
        <w:t xml:space="preserve"> выступает Местная администрация;</w:t>
      </w:r>
    </w:p>
    <w:p w:rsidR="00D3270E" w:rsidRPr="007104A3" w:rsidRDefault="00D3270E" w:rsidP="00D3270E">
      <w:pPr>
        <w:jc w:val="both"/>
        <w:rPr>
          <w:szCs w:val="24"/>
        </w:rPr>
      </w:pPr>
      <w:r w:rsidRPr="007104A3">
        <w:rPr>
          <w:bCs/>
          <w:iCs/>
          <w:szCs w:val="24"/>
        </w:rPr>
        <w:t>4.3.2. </w:t>
      </w:r>
      <w:r w:rsidRPr="007104A3">
        <w:rPr>
          <w:szCs w:val="24"/>
        </w:rPr>
        <w:t>закрепленного на праве оперативного управления за учреждениями, выступают  сами учреждения, которые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по согласованию с Местной администрацией;</w:t>
      </w:r>
    </w:p>
    <w:p w:rsidR="00D3270E" w:rsidRPr="0039565E" w:rsidRDefault="00D3270E" w:rsidP="00D3270E">
      <w:pPr>
        <w:jc w:val="both"/>
        <w:rPr>
          <w:szCs w:val="24"/>
        </w:rPr>
      </w:pPr>
      <w:r w:rsidRPr="007104A3">
        <w:rPr>
          <w:bCs/>
          <w:iCs/>
          <w:szCs w:val="24"/>
        </w:rPr>
        <w:t>4.3.3. </w:t>
      </w:r>
      <w:r w:rsidRPr="007104A3">
        <w:rPr>
          <w:szCs w:val="24"/>
        </w:rPr>
        <w:t>закрепленного за предприятиями на праве хозяйственного ведения, выступают сами предприятия. Сдача в аренду недвижимого имущества, закрепленного за предприятиями на праве</w:t>
      </w:r>
      <w:r w:rsidRPr="0039565E">
        <w:rPr>
          <w:szCs w:val="24"/>
        </w:rPr>
        <w:t xml:space="preserve"> хозяйственного ведения, осуществляется по согласованию с Местной администрацией.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4.4</w:t>
      </w:r>
      <w:r w:rsidRPr="0039565E">
        <w:rPr>
          <w:b/>
          <w:bCs/>
          <w:szCs w:val="24"/>
        </w:rPr>
        <w:t>.</w:t>
      </w:r>
      <w:r w:rsidRPr="0039565E">
        <w:rPr>
          <w:szCs w:val="24"/>
        </w:rPr>
        <w:t> </w:t>
      </w:r>
      <w:r>
        <w:rPr>
          <w:szCs w:val="24"/>
        </w:rPr>
        <w:t xml:space="preserve"> </w:t>
      </w:r>
      <w:r w:rsidRPr="0039565E">
        <w:rPr>
          <w:szCs w:val="24"/>
        </w:rPr>
        <w:t>Порядок  проведения конкурсов или аукционов на право заключения договоров аренды,  перечень случаев заключения указанных договоров путем проведения торгов в форме конкурса регулируется законодательством Российской Федерации.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4.5</w:t>
      </w:r>
      <w:r w:rsidRPr="0039565E">
        <w:rPr>
          <w:b/>
          <w:bCs/>
          <w:szCs w:val="24"/>
        </w:rPr>
        <w:t>.</w:t>
      </w:r>
      <w:r w:rsidRPr="0039565E">
        <w:rPr>
          <w:szCs w:val="24"/>
        </w:rPr>
        <w:t>  Арендная плата за арендуемое муниципальное имущество устанавливается в денеж</w:t>
      </w:r>
      <w:r>
        <w:rPr>
          <w:szCs w:val="24"/>
        </w:rPr>
        <w:t xml:space="preserve">ной форме либо в </w:t>
      </w:r>
      <w:proofErr w:type="gramStart"/>
      <w:r>
        <w:rPr>
          <w:szCs w:val="24"/>
        </w:rPr>
        <w:t xml:space="preserve">иной форме, не </w:t>
      </w:r>
      <w:r w:rsidRPr="0039565E">
        <w:rPr>
          <w:szCs w:val="24"/>
        </w:rPr>
        <w:t>запрещенной действующим законодательством</w:t>
      </w:r>
      <w:r>
        <w:rPr>
          <w:szCs w:val="24"/>
        </w:rPr>
        <w:t xml:space="preserve"> и в полном объеме </w:t>
      </w:r>
      <w:r w:rsidRPr="0039565E">
        <w:rPr>
          <w:szCs w:val="24"/>
        </w:rPr>
        <w:t>зачисляется</w:t>
      </w:r>
      <w:proofErr w:type="gramEnd"/>
      <w:r w:rsidRPr="0039565E">
        <w:rPr>
          <w:szCs w:val="24"/>
        </w:rPr>
        <w:t xml:space="preserve"> в бюджет</w:t>
      </w:r>
      <w:r>
        <w:rPr>
          <w:rStyle w:val="af3"/>
        </w:rPr>
        <w:t xml:space="preserve">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 xml:space="preserve">Санкт-Петербурга поселок </w:t>
      </w:r>
      <w:r w:rsidR="00F61C54">
        <w:rPr>
          <w:bCs/>
          <w:szCs w:val="24"/>
        </w:rPr>
        <w:t>Солнечное</w:t>
      </w:r>
      <w:r w:rsidRPr="0039565E">
        <w:rPr>
          <w:szCs w:val="24"/>
        </w:rPr>
        <w:t>.</w:t>
      </w:r>
    </w:p>
    <w:p w:rsidR="00D3270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4.6</w:t>
      </w:r>
      <w:r w:rsidRPr="0039565E">
        <w:rPr>
          <w:b/>
          <w:bCs/>
          <w:szCs w:val="24"/>
        </w:rPr>
        <w:t>.</w:t>
      </w:r>
      <w:r w:rsidRPr="0039565E">
        <w:rPr>
          <w:szCs w:val="24"/>
        </w:rPr>
        <w:t> </w:t>
      </w:r>
      <w:proofErr w:type="gramStart"/>
      <w:r w:rsidRPr="0039565E">
        <w:rPr>
          <w:szCs w:val="24"/>
        </w:rPr>
        <w:t>Контроль за</w:t>
      </w:r>
      <w:proofErr w:type="gramEnd"/>
      <w:r w:rsidRPr="0039565E">
        <w:rPr>
          <w:szCs w:val="24"/>
        </w:rPr>
        <w:t xml:space="preserve"> сохранностью переданного в аренду муниципального имущества возлагается на арендодателя этого имущества.</w:t>
      </w:r>
    </w:p>
    <w:p w:rsidR="00D3270E" w:rsidRPr="0039565E" w:rsidRDefault="00D3270E" w:rsidP="00D3270E">
      <w:pPr>
        <w:jc w:val="both"/>
        <w:rPr>
          <w:szCs w:val="24"/>
        </w:rPr>
      </w:pPr>
    </w:p>
    <w:p w:rsidR="00D3270E" w:rsidRPr="0039565E" w:rsidRDefault="00D3270E" w:rsidP="00D3270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39565E">
        <w:rPr>
          <w:b/>
          <w:bCs/>
          <w:szCs w:val="24"/>
        </w:rPr>
        <w:t>. Передача муниципального имущества в безвозмездное пользование</w:t>
      </w:r>
    </w:p>
    <w:p w:rsidR="00D3270E" w:rsidRPr="0039565E" w:rsidRDefault="00D3270E" w:rsidP="00D3270E">
      <w:pPr>
        <w:jc w:val="center"/>
        <w:rPr>
          <w:szCs w:val="24"/>
        </w:rPr>
      </w:pP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39565E">
        <w:rPr>
          <w:b/>
          <w:bCs/>
          <w:szCs w:val="24"/>
        </w:rPr>
        <w:t>.1.</w:t>
      </w:r>
      <w:r w:rsidRPr="0039565E">
        <w:rPr>
          <w:szCs w:val="24"/>
        </w:rPr>
        <w:t xml:space="preserve"> Муниципальное имущество может передаваться в безвозмездное пользование в порядке, предусмотренном законодательством Российской Федерации, в целях поддержки социально-значимых для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 xml:space="preserve">Санкт-Петербурга поселок </w:t>
      </w:r>
      <w:r w:rsidR="00F61C54">
        <w:rPr>
          <w:bCs/>
          <w:szCs w:val="24"/>
        </w:rPr>
        <w:t>Солнечное</w:t>
      </w:r>
      <w:r w:rsidR="00F61C54" w:rsidRPr="009F3020">
        <w:rPr>
          <w:szCs w:val="24"/>
        </w:rPr>
        <w:t xml:space="preserve"> </w:t>
      </w:r>
      <w:r w:rsidRPr="0039565E">
        <w:rPr>
          <w:szCs w:val="24"/>
        </w:rPr>
        <w:t>видов деятельности.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39565E">
        <w:rPr>
          <w:b/>
          <w:bCs/>
          <w:szCs w:val="24"/>
        </w:rPr>
        <w:t>.2.</w:t>
      </w:r>
      <w:r w:rsidRPr="0039565E">
        <w:rPr>
          <w:szCs w:val="24"/>
        </w:rPr>
        <w:t> Ссудодателем муниципального иму</w:t>
      </w:r>
      <w:r>
        <w:rPr>
          <w:szCs w:val="24"/>
        </w:rPr>
        <w:t>щества выступает</w:t>
      </w:r>
      <w:r w:rsidRPr="0039565E">
        <w:rPr>
          <w:szCs w:val="24"/>
        </w:rPr>
        <w:t xml:space="preserve"> </w:t>
      </w:r>
      <w:r>
        <w:rPr>
          <w:szCs w:val="24"/>
        </w:rPr>
        <w:t xml:space="preserve">Муниципальный Совет и (или) </w:t>
      </w:r>
      <w:r w:rsidRPr="0039565E">
        <w:rPr>
          <w:szCs w:val="24"/>
        </w:rPr>
        <w:t xml:space="preserve">Местная администрация, действующие от имени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 xml:space="preserve">Санкт-Петербурга поселок </w:t>
      </w:r>
      <w:proofErr w:type="gramStart"/>
      <w:r w:rsidR="00F61C54">
        <w:rPr>
          <w:bCs/>
          <w:szCs w:val="24"/>
        </w:rPr>
        <w:t>Солнечное</w:t>
      </w:r>
      <w:proofErr w:type="gramEnd"/>
      <w:r w:rsidRPr="0039565E">
        <w:rPr>
          <w:szCs w:val="24"/>
        </w:rPr>
        <w:t>, в порядке, установленном гражданским законодательством.</w:t>
      </w:r>
    </w:p>
    <w:p w:rsidR="00D3270E" w:rsidRPr="0039565E" w:rsidRDefault="00D3270E" w:rsidP="00D3270E">
      <w:pPr>
        <w:jc w:val="both"/>
        <w:rPr>
          <w:szCs w:val="24"/>
        </w:rPr>
      </w:pPr>
      <w:r w:rsidRPr="00E73D4A">
        <w:rPr>
          <w:b/>
          <w:bCs/>
          <w:szCs w:val="24"/>
        </w:rPr>
        <w:t>5.3.</w:t>
      </w:r>
      <w:r w:rsidRPr="00E73D4A">
        <w:rPr>
          <w:szCs w:val="24"/>
        </w:rPr>
        <w:t> Муниципальное имущество передается в безвозмездное пользование по результатам проведения торгов (в форме конкурса или аукциона) или без проведения торгов в случаях предусмотренных статьей 17.1. Федерального закона от 26.07.2006 № 135-ФЗ «О защите конкуренции» с условием его целевого использования. Использование ссудополучателем муниципального имущества, переданного в безвозмездное пользование, в иных целях возможно только по разрешению ссудодателя.</w:t>
      </w:r>
    </w:p>
    <w:p w:rsidR="00D3270E" w:rsidRPr="0039565E" w:rsidRDefault="00D3270E" w:rsidP="00D3270E">
      <w:pPr>
        <w:jc w:val="both"/>
        <w:rPr>
          <w:szCs w:val="24"/>
        </w:rPr>
      </w:pPr>
    </w:p>
    <w:p w:rsidR="00D3270E" w:rsidRDefault="00D3270E" w:rsidP="00D3270E">
      <w:pPr>
        <w:jc w:val="center"/>
        <w:rPr>
          <w:szCs w:val="24"/>
        </w:rPr>
      </w:pPr>
      <w:r>
        <w:rPr>
          <w:b/>
          <w:bCs/>
          <w:szCs w:val="24"/>
        </w:rPr>
        <w:t>6</w:t>
      </w:r>
      <w:r w:rsidRPr="0039565E">
        <w:rPr>
          <w:b/>
          <w:bCs/>
          <w:szCs w:val="24"/>
        </w:rPr>
        <w:t>. Безвозмездное отчуждение муниципального имущества</w:t>
      </w:r>
      <w:r w:rsidRPr="0039565E">
        <w:rPr>
          <w:szCs w:val="24"/>
        </w:rPr>
        <w:t> </w:t>
      </w:r>
    </w:p>
    <w:p w:rsidR="00D3270E" w:rsidRPr="0039565E" w:rsidRDefault="00D3270E" w:rsidP="00D3270E">
      <w:pPr>
        <w:jc w:val="center"/>
        <w:rPr>
          <w:szCs w:val="24"/>
        </w:rPr>
      </w:pP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6</w:t>
      </w:r>
      <w:r w:rsidRPr="0039565E">
        <w:rPr>
          <w:b/>
          <w:bCs/>
          <w:szCs w:val="24"/>
        </w:rPr>
        <w:t>.1.</w:t>
      </w:r>
      <w:r w:rsidRPr="0039565E">
        <w:rPr>
          <w:szCs w:val="24"/>
        </w:rPr>
        <w:t> Безвозмездное отчуждение муниципального имущества осуществляется по основаниям и в порядке, установленном действующим законодательством.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6</w:t>
      </w:r>
      <w:r w:rsidRPr="0039565E">
        <w:rPr>
          <w:b/>
          <w:bCs/>
          <w:szCs w:val="24"/>
        </w:rPr>
        <w:t>.2.</w:t>
      </w:r>
      <w:r w:rsidRPr="0039565E">
        <w:rPr>
          <w:b/>
          <w:bCs/>
          <w:i/>
          <w:iCs/>
          <w:szCs w:val="24"/>
        </w:rPr>
        <w:t> </w:t>
      </w:r>
      <w:r w:rsidRPr="0039565E">
        <w:rPr>
          <w:szCs w:val="24"/>
        </w:rPr>
        <w:t xml:space="preserve">От имени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 xml:space="preserve">Санкт-Петербурга поселок </w:t>
      </w:r>
      <w:proofErr w:type="gramStart"/>
      <w:r w:rsidR="00F61C54">
        <w:rPr>
          <w:bCs/>
          <w:szCs w:val="24"/>
        </w:rPr>
        <w:t>Солнечное</w:t>
      </w:r>
      <w:proofErr w:type="gramEnd"/>
      <w:r w:rsidR="00F61C54" w:rsidRPr="009F3020">
        <w:rPr>
          <w:szCs w:val="24"/>
        </w:rPr>
        <w:t xml:space="preserve"> </w:t>
      </w:r>
      <w:r w:rsidRPr="0039565E">
        <w:rPr>
          <w:szCs w:val="24"/>
        </w:rPr>
        <w:t xml:space="preserve"> стороной по договору о безвозмездной передаче муниципального имущества или договору д</w:t>
      </w:r>
      <w:r>
        <w:rPr>
          <w:szCs w:val="24"/>
        </w:rPr>
        <w:t>арения выступает</w:t>
      </w:r>
      <w:r w:rsidRPr="0039565E">
        <w:rPr>
          <w:szCs w:val="24"/>
        </w:rPr>
        <w:t xml:space="preserve"> </w:t>
      </w:r>
      <w:r>
        <w:rPr>
          <w:szCs w:val="24"/>
        </w:rPr>
        <w:t xml:space="preserve">Муниципальный Совет и (или) </w:t>
      </w:r>
      <w:r w:rsidRPr="0039565E">
        <w:rPr>
          <w:szCs w:val="24"/>
        </w:rPr>
        <w:t>Местная администрация.</w:t>
      </w:r>
    </w:p>
    <w:p w:rsidR="00D3270E" w:rsidRPr="0039565E" w:rsidRDefault="00D3270E" w:rsidP="00D3270E">
      <w:pPr>
        <w:jc w:val="both"/>
        <w:rPr>
          <w:szCs w:val="24"/>
        </w:rPr>
      </w:pPr>
      <w:r w:rsidRPr="0039565E">
        <w:rPr>
          <w:szCs w:val="24"/>
        </w:rPr>
        <w:t> </w:t>
      </w:r>
    </w:p>
    <w:p w:rsidR="00D3270E" w:rsidRPr="0039565E" w:rsidRDefault="00D3270E" w:rsidP="00D3270E">
      <w:pPr>
        <w:jc w:val="center"/>
        <w:rPr>
          <w:szCs w:val="24"/>
        </w:rPr>
      </w:pPr>
      <w:r w:rsidRPr="0039565E">
        <w:rPr>
          <w:szCs w:val="24"/>
        </w:rPr>
        <w:t> </w:t>
      </w:r>
      <w:r>
        <w:rPr>
          <w:b/>
          <w:bCs/>
          <w:szCs w:val="24"/>
        </w:rPr>
        <w:t>7</w:t>
      </w:r>
      <w:r w:rsidRPr="0039565E">
        <w:rPr>
          <w:b/>
          <w:bCs/>
          <w:szCs w:val="24"/>
        </w:rPr>
        <w:t>. Отчуждение муниципального имущества</w:t>
      </w:r>
    </w:p>
    <w:p w:rsidR="00D3270E" w:rsidRDefault="00D3270E" w:rsidP="00D3270E">
      <w:pPr>
        <w:jc w:val="both"/>
        <w:rPr>
          <w:b/>
          <w:bCs/>
          <w:szCs w:val="24"/>
        </w:rPr>
      </w:pP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lastRenderedPageBreak/>
        <w:t>7</w:t>
      </w:r>
      <w:r w:rsidRPr="0039565E">
        <w:rPr>
          <w:b/>
          <w:bCs/>
          <w:szCs w:val="24"/>
        </w:rPr>
        <w:t>.1.</w:t>
      </w:r>
      <w:r w:rsidRPr="0039565E">
        <w:rPr>
          <w:szCs w:val="24"/>
        </w:rPr>
        <w:t xml:space="preserve">   </w:t>
      </w:r>
      <w:proofErr w:type="gramStart"/>
      <w:r w:rsidRPr="0039565E">
        <w:rPr>
          <w:szCs w:val="24"/>
        </w:rPr>
        <w:t xml:space="preserve">Порядок отчуждения движимого и недвижимого муниципального имущества в собственность физических и юридических лиц регулируется Федеральным законом от 21.12.2001 № 178-ФЗ «О приватизации государственного и муниципального имущества», муниципальными правовыми актами органов местного самоуправления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 xml:space="preserve">Санкт-Петербурга поселок </w:t>
      </w:r>
      <w:r w:rsidR="00F61C54">
        <w:rPr>
          <w:bCs/>
          <w:szCs w:val="24"/>
        </w:rPr>
        <w:t>Солнечное</w:t>
      </w:r>
      <w:r w:rsidRPr="0039565E">
        <w:rPr>
          <w:szCs w:val="24"/>
        </w:rPr>
        <w:t>, определяющими порядок и условия приватизации муниципального имущества, порядок принятия решения об условиях приватизации муниципального имущества, порядок планирования приватизации муниципального имущества.</w:t>
      </w:r>
      <w:proofErr w:type="gramEnd"/>
    </w:p>
    <w:p w:rsidR="00D3270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7</w:t>
      </w:r>
      <w:r w:rsidRPr="0039565E">
        <w:rPr>
          <w:b/>
          <w:bCs/>
          <w:szCs w:val="24"/>
        </w:rPr>
        <w:t>.2.</w:t>
      </w:r>
      <w:r w:rsidRPr="0039565E">
        <w:rPr>
          <w:szCs w:val="24"/>
        </w:rPr>
        <w:t xml:space="preserve"> Средства, полученные от продажи, в том числе приватизации, муниципального имущества, подлежат зачислению в бюджет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 xml:space="preserve">Санкт-Петербурга поселок </w:t>
      </w:r>
      <w:proofErr w:type="gramStart"/>
      <w:r w:rsidR="00F61C54">
        <w:rPr>
          <w:bCs/>
          <w:szCs w:val="24"/>
        </w:rPr>
        <w:t>Солнечное</w:t>
      </w:r>
      <w:proofErr w:type="gramEnd"/>
      <w:r w:rsidRPr="0039565E">
        <w:rPr>
          <w:szCs w:val="24"/>
        </w:rPr>
        <w:t>.</w:t>
      </w:r>
    </w:p>
    <w:p w:rsidR="00D3270E" w:rsidRPr="00713C79" w:rsidRDefault="00D3270E" w:rsidP="00D3270E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Pr="0039565E">
        <w:rPr>
          <w:b/>
          <w:bCs/>
          <w:szCs w:val="24"/>
        </w:rPr>
        <w:t>. Учет муниципального имущества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8</w:t>
      </w:r>
      <w:r w:rsidRPr="0039565E">
        <w:rPr>
          <w:b/>
          <w:bCs/>
          <w:szCs w:val="24"/>
        </w:rPr>
        <w:t>.1.</w:t>
      </w:r>
      <w:r w:rsidRPr="0039565E">
        <w:rPr>
          <w:szCs w:val="24"/>
        </w:rPr>
        <w:t>  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</w:t>
      </w:r>
      <w:r>
        <w:rPr>
          <w:szCs w:val="24"/>
        </w:rPr>
        <w:t xml:space="preserve">ьного имущества (далее </w:t>
      </w:r>
      <w:r w:rsidRPr="0039565E">
        <w:rPr>
          <w:szCs w:val="24"/>
        </w:rPr>
        <w:t xml:space="preserve"> — Реестр).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8</w:t>
      </w:r>
      <w:r w:rsidRPr="0039565E">
        <w:rPr>
          <w:b/>
          <w:bCs/>
          <w:szCs w:val="24"/>
        </w:rPr>
        <w:t>.2.</w:t>
      </w:r>
      <w:r w:rsidRPr="0039565E">
        <w:rPr>
          <w:szCs w:val="24"/>
        </w:rPr>
        <w:t xml:space="preserve">   Ведение Реестра осуществляется Местной администрацией в соответствии с Приказом </w:t>
      </w:r>
      <w:r w:rsidRPr="00E32512">
        <w:rPr>
          <w:szCs w:val="24"/>
        </w:rPr>
        <w:t>Министерства экономического развития Российской Федерации от 30.08.2011</w:t>
      </w:r>
      <w:r>
        <w:rPr>
          <w:szCs w:val="24"/>
        </w:rPr>
        <w:t xml:space="preserve"> года</w:t>
      </w:r>
      <w:r w:rsidRPr="00E32512">
        <w:rPr>
          <w:szCs w:val="24"/>
        </w:rPr>
        <w:t xml:space="preserve"> № 424 «Об</w:t>
      </w:r>
      <w:r w:rsidRPr="0039565E">
        <w:rPr>
          <w:szCs w:val="24"/>
        </w:rPr>
        <w:t xml:space="preserve"> утверждении Порядка ведения органами местного самоуправления реестров муниципального имущества».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8</w:t>
      </w:r>
      <w:r w:rsidRPr="0039565E">
        <w:rPr>
          <w:b/>
          <w:bCs/>
          <w:szCs w:val="24"/>
        </w:rPr>
        <w:t>.3.</w:t>
      </w:r>
      <w:r w:rsidRPr="0039565E">
        <w:rPr>
          <w:szCs w:val="24"/>
        </w:rPr>
        <w:t>   Объектами учета в Реестре является муниципальное имущество, определенное пунктом 2 Порядка</w:t>
      </w:r>
      <w:r>
        <w:rPr>
          <w:szCs w:val="24"/>
        </w:rPr>
        <w:t xml:space="preserve"> ведения </w:t>
      </w:r>
      <w:r w:rsidRPr="0039565E">
        <w:rPr>
          <w:szCs w:val="24"/>
        </w:rPr>
        <w:t>органами местного самоуправления ре</w:t>
      </w:r>
      <w:r>
        <w:rPr>
          <w:szCs w:val="24"/>
        </w:rPr>
        <w:t>естров муниципального имущества.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8</w:t>
      </w:r>
      <w:r w:rsidRPr="0039565E">
        <w:rPr>
          <w:b/>
          <w:bCs/>
          <w:szCs w:val="24"/>
        </w:rPr>
        <w:t>.4.</w:t>
      </w:r>
      <w:r w:rsidRPr="0039565E">
        <w:rPr>
          <w:szCs w:val="24"/>
        </w:rPr>
        <w:t>  Ответственность за достоверность, полноту и сохранение информационной базы Реестра возлагается на Местную администрацию.</w:t>
      </w:r>
    </w:p>
    <w:p w:rsidR="00D3270E" w:rsidRPr="0039565E" w:rsidRDefault="00D3270E" w:rsidP="00D3270E">
      <w:pPr>
        <w:rPr>
          <w:szCs w:val="24"/>
        </w:rPr>
      </w:pPr>
    </w:p>
    <w:p w:rsidR="00D3270E" w:rsidRPr="0039565E" w:rsidRDefault="00D3270E" w:rsidP="00D3270E">
      <w:pPr>
        <w:jc w:val="center"/>
        <w:rPr>
          <w:szCs w:val="24"/>
        </w:rPr>
      </w:pPr>
      <w:r>
        <w:rPr>
          <w:b/>
          <w:bCs/>
          <w:szCs w:val="24"/>
        </w:rPr>
        <w:t>9</w:t>
      </w:r>
      <w:r w:rsidRPr="0039565E">
        <w:rPr>
          <w:b/>
          <w:bCs/>
          <w:szCs w:val="24"/>
        </w:rPr>
        <w:t>. Заключительные положения</w:t>
      </w:r>
    </w:p>
    <w:p w:rsidR="00D3270E" w:rsidRPr="0039565E" w:rsidRDefault="00D3270E" w:rsidP="00D3270E">
      <w:pPr>
        <w:jc w:val="center"/>
        <w:rPr>
          <w:szCs w:val="24"/>
        </w:rPr>
      </w:pPr>
      <w:r w:rsidRPr="0039565E">
        <w:rPr>
          <w:szCs w:val="24"/>
        </w:rPr>
        <w:t> </w:t>
      </w:r>
    </w:p>
    <w:p w:rsidR="00D3270E" w:rsidRPr="0039565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9</w:t>
      </w:r>
      <w:r w:rsidRPr="0039565E">
        <w:rPr>
          <w:b/>
          <w:bCs/>
          <w:szCs w:val="24"/>
        </w:rPr>
        <w:t>.1.</w:t>
      </w:r>
      <w:r w:rsidRPr="0039565E">
        <w:rPr>
          <w:szCs w:val="24"/>
        </w:rPr>
        <w:t xml:space="preserve">  </w:t>
      </w:r>
      <w:proofErr w:type="gramStart"/>
      <w:r w:rsidRPr="0039565E">
        <w:rPr>
          <w:szCs w:val="24"/>
        </w:rPr>
        <w:t xml:space="preserve">Должностные лица органов местного самоуправления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 xml:space="preserve">Санкт-Петербурга поселок </w:t>
      </w:r>
      <w:r w:rsidR="00F61C54">
        <w:rPr>
          <w:bCs/>
          <w:szCs w:val="24"/>
        </w:rPr>
        <w:t>Солнечное</w:t>
      </w:r>
      <w:r w:rsidRPr="0039565E">
        <w:rPr>
          <w:szCs w:val="24"/>
        </w:rPr>
        <w:t xml:space="preserve">, руководители муниципальных предприятий и учреждений, юридические и физические лица, имеющие в пользовании муниципальное имущество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 xml:space="preserve">Санкт-Петербурга поселок </w:t>
      </w:r>
      <w:r w:rsidR="00F61C54">
        <w:rPr>
          <w:bCs/>
          <w:szCs w:val="24"/>
        </w:rPr>
        <w:t>Солнечное</w:t>
      </w:r>
      <w:r w:rsidRPr="0039565E">
        <w:rPr>
          <w:szCs w:val="24"/>
        </w:rPr>
        <w:t>, за нарушение настоящего Положения несут ответственность в соответствии с действующим законодательством.</w:t>
      </w:r>
      <w:proofErr w:type="gramEnd"/>
    </w:p>
    <w:p w:rsidR="00D3270E" w:rsidRDefault="00D3270E" w:rsidP="00D3270E">
      <w:pPr>
        <w:jc w:val="both"/>
        <w:rPr>
          <w:szCs w:val="24"/>
        </w:rPr>
      </w:pPr>
      <w:r>
        <w:rPr>
          <w:b/>
          <w:bCs/>
          <w:szCs w:val="24"/>
        </w:rPr>
        <w:t>9</w:t>
      </w:r>
      <w:r w:rsidRPr="0039565E">
        <w:rPr>
          <w:b/>
          <w:bCs/>
          <w:szCs w:val="24"/>
        </w:rPr>
        <w:t>.2.</w:t>
      </w:r>
      <w:r w:rsidRPr="0039565E">
        <w:rPr>
          <w:szCs w:val="24"/>
        </w:rPr>
        <w:t> </w:t>
      </w:r>
      <w:proofErr w:type="gramStart"/>
      <w:r w:rsidRPr="0039565E">
        <w:rPr>
          <w:szCs w:val="24"/>
        </w:rPr>
        <w:t xml:space="preserve">Иные вопросы по управлению и распоряжению муниципальным имуществом, не урегулированные настоящим Положением, определяются в соответствии с требованиями действующего законодательства Российской Федерации, Санкт-Петербурга и нормативными актами органов местного самоуправления </w:t>
      </w:r>
      <w:r w:rsidR="00F61C54" w:rsidRPr="0039565E">
        <w:rPr>
          <w:szCs w:val="24"/>
        </w:rPr>
        <w:t xml:space="preserve">внутригородского муниципального образования </w:t>
      </w:r>
      <w:r w:rsidR="00F61C54">
        <w:rPr>
          <w:szCs w:val="24"/>
        </w:rPr>
        <w:t xml:space="preserve">города федерального значения </w:t>
      </w:r>
      <w:r w:rsidR="00F61C54" w:rsidRPr="0039565E">
        <w:rPr>
          <w:szCs w:val="24"/>
        </w:rPr>
        <w:t xml:space="preserve">Санкт-Петербурга поселок </w:t>
      </w:r>
      <w:r w:rsidR="00F61C54">
        <w:rPr>
          <w:bCs/>
          <w:szCs w:val="24"/>
        </w:rPr>
        <w:t>Солнечное</w:t>
      </w:r>
      <w:r>
        <w:rPr>
          <w:szCs w:val="24"/>
        </w:rPr>
        <w:t>.</w:t>
      </w:r>
      <w:proofErr w:type="gramEnd"/>
    </w:p>
    <w:p w:rsidR="00D3270E" w:rsidRDefault="00D3270E" w:rsidP="00D3270E">
      <w:pPr>
        <w:rPr>
          <w:szCs w:val="24"/>
        </w:rPr>
      </w:pPr>
    </w:p>
    <w:p w:rsidR="00D3270E" w:rsidRDefault="00D3270E" w:rsidP="00D3270E">
      <w:pPr>
        <w:rPr>
          <w:szCs w:val="24"/>
        </w:rPr>
      </w:pPr>
    </w:p>
    <w:p w:rsidR="00D3270E" w:rsidRDefault="00D3270E" w:rsidP="00D3270E">
      <w:pPr>
        <w:rPr>
          <w:szCs w:val="24"/>
        </w:rPr>
      </w:pPr>
    </w:p>
    <w:p w:rsidR="00D3270E" w:rsidRDefault="00D3270E" w:rsidP="00D3270E">
      <w:pPr>
        <w:rPr>
          <w:szCs w:val="24"/>
        </w:rPr>
      </w:pPr>
    </w:p>
    <w:p w:rsidR="00D3270E" w:rsidRDefault="00D3270E" w:rsidP="00D3270E">
      <w:pPr>
        <w:rPr>
          <w:szCs w:val="24"/>
        </w:rPr>
      </w:pPr>
    </w:p>
    <w:p w:rsidR="00D3270E" w:rsidRDefault="00D3270E" w:rsidP="00D3270E">
      <w:pPr>
        <w:rPr>
          <w:szCs w:val="24"/>
        </w:rPr>
      </w:pPr>
    </w:p>
    <w:p w:rsidR="00D3270E" w:rsidRDefault="00D3270E" w:rsidP="00D3270E">
      <w:pPr>
        <w:rPr>
          <w:szCs w:val="24"/>
        </w:rPr>
      </w:pPr>
    </w:p>
    <w:p w:rsidR="00D3270E" w:rsidRDefault="00D3270E" w:rsidP="00D3270E">
      <w:pPr>
        <w:rPr>
          <w:szCs w:val="24"/>
        </w:rPr>
      </w:pPr>
    </w:p>
    <w:p w:rsidR="00F069CE" w:rsidRDefault="00F069CE">
      <w:pPr>
        <w:rPr>
          <w:b/>
          <w:sz w:val="28"/>
        </w:rPr>
      </w:pPr>
    </w:p>
    <w:sectPr w:rsidR="00F069CE" w:rsidSect="00F069CE">
      <w:headerReference w:type="default" r:id="rId8"/>
      <w:pgSz w:w="11906" w:h="16838"/>
      <w:pgMar w:top="142" w:right="849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26" w:rsidRDefault="00F94D26" w:rsidP="00F069CE">
      <w:r>
        <w:separator/>
      </w:r>
    </w:p>
  </w:endnote>
  <w:endnote w:type="continuationSeparator" w:id="0">
    <w:p w:rsidR="00F94D26" w:rsidRDefault="00F94D26" w:rsidP="00F0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26" w:rsidRDefault="00F94D26" w:rsidP="00F069CE">
      <w:r>
        <w:separator/>
      </w:r>
    </w:p>
  </w:footnote>
  <w:footnote w:type="continuationSeparator" w:id="0">
    <w:p w:rsidR="00F94D26" w:rsidRDefault="00F94D26" w:rsidP="00F06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CE" w:rsidRDefault="00784839">
    <w:pPr>
      <w:framePr w:wrap="around" w:vAnchor="text" w:hAnchor="margin" w:xAlign="right" w:y="1"/>
    </w:pPr>
    <w:r>
      <w:rPr>
        <w:rStyle w:val="a7"/>
      </w:rPr>
      <w:fldChar w:fldCharType="begin"/>
    </w:r>
    <w:r w:rsidR="007F34E9">
      <w:rPr>
        <w:rStyle w:val="a7"/>
      </w:rPr>
      <w:instrText xml:space="preserve">PAGE </w:instrText>
    </w:r>
    <w:r>
      <w:rPr>
        <w:rStyle w:val="a7"/>
      </w:rPr>
      <w:fldChar w:fldCharType="separate"/>
    </w:r>
    <w:r w:rsidR="009F56E8">
      <w:rPr>
        <w:rStyle w:val="a7"/>
        <w:noProof/>
      </w:rPr>
      <w:t>2</w:t>
    </w:r>
    <w:r>
      <w:rPr>
        <w:rStyle w:val="a7"/>
      </w:rPr>
      <w:fldChar w:fldCharType="end"/>
    </w:r>
  </w:p>
  <w:p w:rsidR="00F069CE" w:rsidRDefault="00F069C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5843"/>
    <w:multiLevelType w:val="hybridMultilevel"/>
    <w:tmpl w:val="F5E62026"/>
    <w:lvl w:ilvl="0" w:tplc="D64243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0C79"/>
    <w:multiLevelType w:val="hybridMultilevel"/>
    <w:tmpl w:val="5BDA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46DF5"/>
    <w:multiLevelType w:val="multilevel"/>
    <w:tmpl w:val="2DAC7A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9414E0"/>
    <w:multiLevelType w:val="hybridMultilevel"/>
    <w:tmpl w:val="6B3C48FA"/>
    <w:lvl w:ilvl="0" w:tplc="75C6A9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CE"/>
    <w:rsid w:val="002A2AD4"/>
    <w:rsid w:val="003A57D4"/>
    <w:rsid w:val="00615105"/>
    <w:rsid w:val="00725CF4"/>
    <w:rsid w:val="00784839"/>
    <w:rsid w:val="007F34E9"/>
    <w:rsid w:val="008C1DB7"/>
    <w:rsid w:val="009F56E8"/>
    <w:rsid w:val="00AF4C89"/>
    <w:rsid w:val="00B24A90"/>
    <w:rsid w:val="00CD54B4"/>
    <w:rsid w:val="00D3270E"/>
    <w:rsid w:val="00E522B0"/>
    <w:rsid w:val="00F069CE"/>
    <w:rsid w:val="00F61C54"/>
    <w:rsid w:val="00F9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069CE"/>
    <w:rPr>
      <w:sz w:val="24"/>
    </w:rPr>
  </w:style>
  <w:style w:type="paragraph" w:styleId="10">
    <w:name w:val="heading 1"/>
    <w:next w:val="a"/>
    <w:link w:val="11"/>
    <w:uiPriority w:val="9"/>
    <w:qFormat/>
    <w:rsid w:val="00F069C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069C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069C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069C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069C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069CE"/>
    <w:rPr>
      <w:sz w:val="24"/>
    </w:rPr>
  </w:style>
  <w:style w:type="paragraph" w:styleId="21">
    <w:name w:val="toc 2"/>
    <w:next w:val="a"/>
    <w:link w:val="22"/>
    <w:uiPriority w:val="39"/>
    <w:rsid w:val="00F069C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069C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069C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069C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069C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069C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069C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069C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069CE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F06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F069CE"/>
  </w:style>
  <w:style w:type="paragraph" w:customStyle="1" w:styleId="12">
    <w:name w:val="Основной шрифт абзаца1"/>
    <w:link w:val="31"/>
    <w:rsid w:val="00F069CE"/>
  </w:style>
  <w:style w:type="paragraph" w:styleId="31">
    <w:name w:val="toc 3"/>
    <w:next w:val="a"/>
    <w:link w:val="32"/>
    <w:uiPriority w:val="39"/>
    <w:rsid w:val="00F069C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069C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069CE"/>
    <w:rPr>
      <w:rFonts w:ascii="XO Thames" w:hAnsi="XO Thames"/>
      <w:b/>
      <w:sz w:val="22"/>
    </w:rPr>
  </w:style>
  <w:style w:type="paragraph" w:styleId="a5">
    <w:name w:val="Document Map"/>
    <w:basedOn w:val="a"/>
    <w:link w:val="a6"/>
    <w:rsid w:val="00F069CE"/>
    <w:rPr>
      <w:rFonts w:ascii="Tahoma" w:hAnsi="Tahoma"/>
    </w:rPr>
  </w:style>
  <w:style w:type="character" w:customStyle="1" w:styleId="a6">
    <w:name w:val="Схема документа Знак"/>
    <w:basedOn w:val="1"/>
    <w:link w:val="a5"/>
    <w:rsid w:val="00F069CE"/>
    <w:rPr>
      <w:rFonts w:ascii="Tahoma" w:hAnsi="Tahoma"/>
    </w:rPr>
  </w:style>
  <w:style w:type="paragraph" w:customStyle="1" w:styleId="13">
    <w:name w:val="Номер страницы1"/>
    <w:basedOn w:val="12"/>
    <w:link w:val="a7"/>
    <w:rsid w:val="00F069CE"/>
  </w:style>
  <w:style w:type="character" w:styleId="a7">
    <w:name w:val="page number"/>
    <w:basedOn w:val="a0"/>
    <w:link w:val="13"/>
    <w:rsid w:val="00F069CE"/>
  </w:style>
  <w:style w:type="character" w:customStyle="1" w:styleId="11">
    <w:name w:val="Заголовок 1 Знак"/>
    <w:link w:val="10"/>
    <w:rsid w:val="00F069CE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rsid w:val="00F069C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069CE"/>
    <w:rPr>
      <w:rFonts w:ascii="Arial" w:hAnsi="Arial"/>
      <w:b/>
    </w:rPr>
  </w:style>
  <w:style w:type="paragraph" w:customStyle="1" w:styleId="14">
    <w:name w:val="Гиперссылка1"/>
    <w:link w:val="a8"/>
    <w:rsid w:val="00F069CE"/>
    <w:rPr>
      <w:color w:val="000080"/>
      <w:u w:val="single"/>
    </w:rPr>
  </w:style>
  <w:style w:type="character" w:styleId="a8">
    <w:name w:val="Hyperlink"/>
    <w:link w:val="14"/>
    <w:rsid w:val="00F069CE"/>
    <w:rPr>
      <w:color w:val="000080"/>
      <w:u w:val="single"/>
    </w:rPr>
  </w:style>
  <w:style w:type="paragraph" w:customStyle="1" w:styleId="Footnote">
    <w:name w:val="Footnote"/>
    <w:link w:val="Footnote0"/>
    <w:rsid w:val="00F069C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069C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069CE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069C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069C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069CE"/>
    <w:rPr>
      <w:rFonts w:ascii="XO Thames" w:hAnsi="XO Thames"/>
      <w:sz w:val="20"/>
    </w:rPr>
  </w:style>
  <w:style w:type="paragraph" w:styleId="a9">
    <w:name w:val="Body Text"/>
    <w:basedOn w:val="a"/>
    <w:link w:val="aa"/>
    <w:rsid w:val="00F069CE"/>
    <w:rPr>
      <w:sz w:val="28"/>
    </w:rPr>
  </w:style>
  <w:style w:type="character" w:customStyle="1" w:styleId="aa">
    <w:name w:val="Основной текст Знак"/>
    <w:basedOn w:val="1"/>
    <w:link w:val="a9"/>
    <w:rsid w:val="00F069CE"/>
    <w:rPr>
      <w:sz w:val="28"/>
    </w:rPr>
  </w:style>
  <w:style w:type="paragraph" w:styleId="9">
    <w:name w:val="toc 9"/>
    <w:next w:val="a"/>
    <w:link w:val="90"/>
    <w:uiPriority w:val="39"/>
    <w:rsid w:val="00F069C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069C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F069C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069CE"/>
    <w:rPr>
      <w:rFonts w:ascii="Arial" w:hAnsi="Arial"/>
    </w:rPr>
  </w:style>
  <w:style w:type="paragraph" w:styleId="8">
    <w:name w:val="toc 8"/>
    <w:next w:val="a"/>
    <w:link w:val="80"/>
    <w:uiPriority w:val="39"/>
    <w:rsid w:val="00F069C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069CE"/>
    <w:rPr>
      <w:rFonts w:ascii="XO Thames" w:hAnsi="XO Thames"/>
      <w:sz w:val="28"/>
    </w:rPr>
  </w:style>
  <w:style w:type="paragraph" w:styleId="ab">
    <w:name w:val="List Paragraph"/>
    <w:basedOn w:val="a"/>
    <w:link w:val="ac"/>
    <w:uiPriority w:val="34"/>
    <w:qFormat/>
    <w:rsid w:val="00F069C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c">
    <w:name w:val="Абзац списка Знак"/>
    <w:basedOn w:val="1"/>
    <w:link w:val="ab"/>
    <w:rsid w:val="00F069CE"/>
    <w:rPr>
      <w:rFonts w:asciiTheme="minorHAnsi" w:hAnsiTheme="minorHAnsi"/>
      <w:sz w:val="22"/>
    </w:rPr>
  </w:style>
  <w:style w:type="paragraph" w:styleId="51">
    <w:name w:val="toc 5"/>
    <w:next w:val="a"/>
    <w:link w:val="52"/>
    <w:uiPriority w:val="39"/>
    <w:rsid w:val="00F069C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069CE"/>
    <w:rPr>
      <w:rFonts w:ascii="XO Thames" w:hAnsi="XO Thames"/>
      <w:sz w:val="28"/>
    </w:rPr>
  </w:style>
  <w:style w:type="paragraph" w:styleId="ad">
    <w:name w:val="Balloon Text"/>
    <w:basedOn w:val="a"/>
    <w:link w:val="ae"/>
    <w:rsid w:val="00F069C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F069CE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sid w:val="00F069CE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F069CE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F069C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F069C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069C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069CE"/>
    <w:rPr>
      <w:rFonts w:ascii="XO Thames" w:hAnsi="XO Thames"/>
      <w:b/>
      <w:sz w:val="28"/>
    </w:rPr>
  </w:style>
  <w:style w:type="character" w:styleId="af3">
    <w:name w:val="annotation reference"/>
    <w:uiPriority w:val="99"/>
    <w:semiHidden/>
    <w:unhideWhenUsed/>
    <w:rsid w:val="00D3270E"/>
    <w:rPr>
      <w:sz w:val="16"/>
      <w:szCs w:val="16"/>
    </w:rPr>
  </w:style>
  <w:style w:type="paragraph" w:customStyle="1" w:styleId="Style23">
    <w:name w:val="Style23"/>
    <w:basedOn w:val="a"/>
    <w:uiPriority w:val="99"/>
    <w:rsid w:val="00D3270E"/>
    <w:pPr>
      <w:widowControl w:val="0"/>
      <w:autoSpaceDE w:val="0"/>
      <w:autoSpaceDN w:val="0"/>
      <w:adjustRightInd w:val="0"/>
      <w:spacing w:line="324" w:lineRule="exact"/>
      <w:jc w:val="right"/>
    </w:pPr>
    <w:rPr>
      <w:color w:val="auto"/>
      <w:szCs w:val="24"/>
    </w:rPr>
  </w:style>
  <w:style w:type="character" w:customStyle="1" w:styleId="FontStyle36">
    <w:name w:val="Font Style36"/>
    <w:uiPriority w:val="99"/>
    <w:rsid w:val="00D3270E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"/>
    <w:uiPriority w:val="99"/>
    <w:rsid w:val="00D3270E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color w:val="auto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2024-01-31T11:42:00Z</dcterms:created>
  <dcterms:modified xsi:type="dcterms:W3CDTF">2024-01-31T11:42:00Z</dcterms:modified>
</cp:coreProperties>
</file>