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outlineLvl w:val="0"/>
        <w:rPr>
          <w:b w:val="1"/>
        </w:rPr>
      </w:pP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</w:p>
    <w:p w14:paraId="02000000">
      <w:pPr>
        <w:ind w:firstLine="708" w:left="2832"/>
        <w:outlineLvl w:val="0"/>
        <w:rPr>
          <w:b w:val="1"/>
        </w:rPr>
      </w:pPr>
      <w:r>
        <w:rPr>
          <w:b w:val="1"/>
        </w:rPr>
        <w:t xml:space="preserve">   </w:t>
      </w:r>
      <w:r>
        <w:rPr>
          <w:b w:val="1"/>
        </w:rPr>
        <w:drawing>
          <wp:inline>
            <wp:extent cx="875030" cy="1019302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875030" cy="101930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 w:firstLine="708" w:left="2124"/>
        <w:rPr>
          <w:b w:val="1"/>
        </w:rPr>
      </w:pPr>
      <w:r>
        <w:rPr>
          <w:b w:val="1"/>
          <w:sz w:val="22"/>
        </w:rPr>
        <w:t xml:space="preserve">  </w:t>
      </w:r>
      <w:r>
        <w:rPr>
          <w:b w:val="1"/>
        </w:rPr>
        <w:t xml:space="preserve">МУНИЦИПАЛЬНЫЙ  СОВЕТ </w:t>
      </w:r>
    </w:p>
    <w:p w14:paraId="04000000">
      <w:pPr>
        <w:ind w:hanging="284" w:left="284"/>
        <w:rPr>
          <w:b w:val="1"/>
        </w:rPr>
      </w:pPr>
      <w:r>
        <w:rPr>
          <w:b w:val="1"/>
        </w:rPr>
        <w:t xml:space="preserve">          ВНУТРИГОРОДСКОГО МУНИЦИПАЛЬНОГО  ОБРАЗОВАНИЯ  ГОРОДА ФЕДЕРАЛЬНОГО ЗНАЧЕНИЯ САНКТ-ПЕТЕРБУРГА ПОСЕЛОК </w:t>
      </w:r>
      <w:r>
        <w:rPr>
          <w:b w:val="1"/>
        </w:rPr>
        <w:t>СОЛНЕЧНОЕ</w:t>
      </w:r>
    </w:p>
    <w:p w14:paraId="05000000">
      <w:pPr>
        <w:ind w:hanging="284" w:left="284"/>
        <w:rPr>
          <w:b w:val="1"/>
        </w:rPr>
      </w:pPr>
      <w:r>
        <w:rPr>
          <w:b w:val="1"/>
        </w:rPr>
        <w:t>______________________________________________________________________________</w:t>
      </w:r>
    </w:p>
    <w:p w14:paraId="06000000">
      <w:pPr>
        <w:ind/>
        <w:jc w:val="center"/>
        <w:outlineLvl w:val="0"/>
        <w:rPr>
          <w:b w:val="1"/>
        </w:rPr>
      </w:pPr>
      <w:r>
        <w:rPr>
          <w:b w:val="1"/>
        </w:rPr>
        <w:t>Р</w:t>
      </w:r>
      <w:r>
        <w:rPr>
          <w:b w:val="1"/>
        </w:rPr>
        <w:t xml:space="preserve"> Е Ш Е Н И Е                                                                                                 </w:t>
      </w:r>
    </w:p>
    <w:p w14:paraId="07000000"/>
    <w:p w14:paraId="08000000">
      <w:pPr>
        <w:rPr>
          <w:b w:val="1"/>
        </w:rPr>
      </w:pPr>
      <w:r>
        <w:rPr>
          <w:b w:val="1"/>
        </w:rPr>
        <w:t xml:space="preserve">  от  «09 » апреля 2024</w:t>
      </w:r>
      <w:r>
        <w:rPr>
          <w:b w:val="1"/>
        </w:rPr>
        <w:t xml:space="preserve"> г.                                                                                                         № 16 </w:t>
      </w:r>
    </w:p>
    <w:p w14:paraId="09000000">
      <w:pPr>
        <w:rPr>
          <w:b w:val="1"/>
        </w:rPr>
      </w:pPr>
    </w:p>
    <w:p w14:paraId="0A000000">
      <w:pPr>
        <w:ind/>
        <w:jc w:val="right"/>
        <w:rPr>
          <w:b w:val="1"/>
        </w:rPr>
      </w:pPr>
    </w:p>
    <w:p w14:paraId="0B000000">
      <w:pPr>
        <w:widowControl w:val="0"/>
        <w:ind/>
        <w:rPr>
          <w:b w:val="1"/>
        </w:rPr>
      </w:pPr>
      <w:r>
        <w:rPr>
          <w:b w:val="1"/>
        </w:rPr>
        <w:t xml:space="preserve">«Об утверждении отчета Главы МО – председателя МС </w:t>
      </w:r>
    </w:p>
    <w:p w14:paraId="0C000000">
      <w:pPr>
        <w:widowControl w:val="0"/>
        <w:ind/>
        <w:rPr>
          <w:b w:val="1"/>
        </w:rPr>
      </w:pPr>
      <w:r>
        <w:rPr>
          <w:b w:val="1"/>
        </w:rPr>
        <w:t xml:space="preserve">поселок </w:t>
      </w:r>
      <w:r>
        <w:rPr>
          <w:b w:val="1"/>
        </w:rPr>
        <w:t>Солнечное</w:t>
      </w:r>
      <w:r>
        <w:rPr>
          <w:b w:val="1"/>
        </w:rPr>
        <w:t xml:space="preserve"> Сафронова М.А. </w:t>
      </w:r>
    </w:p>
    <w:p w14:paraId="0D000000">
      <w:pPr>
        <w:widowControl w:val="0"/>
        <w:ind/>
        <w:rPr>
          <w:b w:val="1"/>
        </w:rPr>
      </w:pPr>
      <w:r>
        <w:rPr>
          <w:b w:val="1"/>
        </w:rPr>
        <w:t>о результатах своей деятельности »</w:t>
      </w:r>
    </w:p>
    <w:p w14:paraId="0E000000">
      <w:pPr>
        <w:widowControl w:val="0"/>
        <w:ind/>
        <w:rPr>
          <w:b w:val="1"/>
        </w:rPr>
      </w:pPr>
    </w:p>
    <w:p w14:paraId="0F000000">
      <w:pPr>
        <w:widowControl w:val="0"/>
        <w:ind/>
        <w:rPr>
          <w:b w:val="1"/>
        </w:rPr>
      </w:pPr>
      <w:r>
        <w:rPr>
          <w:b w:val="1"/>
        </w:rPr>
        <w:t xml:space="preserve"> </w:t>
      </w:r>
    </w:p>
    <w:p w14:paraId="10000000">
      <w:pPr>
        <w:widowControl w:val="0"/>
        <w:ind/>
        <w:jc w:val="both"/>
      </w:pPr>
      <w:r>
        <w:rPr>
          <w:b w:val="1"/>
        </w:rPr>
        <w:tab/>
      </w:r>
      <w:r>
        <w:t>Заслушав отчет Главы внутригородского муниципального образования города федерального значения</w:t>
      </w:r>
      <w:r>
        <w:t xml:space="preserve"> С</w:t>
      </w:r>
      <w:r>
        <w:t>анкт - Петербурга поселок Солнечное</w:t>
      </w:r>
    </w:p>
    <w:p w14:paraId="11000000">
      <w:pPr>
        <w:widowControl w:val="0"/>
        <w:ind/>
        <w:jc w:val="both"/>
        <w:rPr>
          <w:b w:val="1"/>
        </w:rPr>
      </w:pPr>
    </w:p>
    <w:p w14:paraId="12000000">
      <w:pPr>
        <w:widowControl w:val="0"/>
        <w:ind/>
        <w:jc w:val="both"/>
        <w:rPr>
          <w:b w:val="1"/>
        </w:rPr>
      </w:pPr>
      <w:r>
        <w:rPr>
          <w:b w:val="1"/>
        </w:rPr>
        <w:t xml:space="preserve">Муниципальный совет  решил: </w:t>
      </w:r>
    </w:p>
    <w:p w14:paraId="13000000">
      <w:pPr>
        <w:widowControl w:val="0"/>
        <w:ind/>
        <w:jc w:val="both"/>
        <w:rPr>
          <w:b w:val="1"/>
        </w:rPr>
      </w:pPr>
    </w:p>
    <w:p w14:paraId="14000000">
      <w:pPr>
        <w:widowControl w:val="0"/>
        <w:ind/>
        <w:jc w:val="both"/>
      </w:pPr>
      <w:r>
        <w:t>1.</w:t>
      </w:r>
      <w:r>
        <w:tab/>
      </w:r>
      <w:r>
        <w:t>Признать работу Главы МО п</w:t>
      </w:r>
      <w:r>
        <w:t>.С</w:t>
      </w:r>
      <w:r>
        <w:t>олнечное по реализации вопросов местного значения, в целом, удовлетворительной;</w:t>
      </w:r>
    </w:p>
    <w:p w14:paraId="15000000">
      <w:pPr>
        <w:widowControl w:val="0"/>
        <w:ind/>
        <w:jc w:val="both"/>
      </w:pPr>
      <w:r>
        <w:t>2.</w:t>
      </w:r>
      <w:r>
        <w:tab/>
      </w:r>
      <w:r>
        <w:t>Решение вступает в силу с момента опубликования;</w:t>
      </w:r>
    </w:p>
    <w:p w14:paraId="16000000">
      <w:pPr>
        <w:widowControl w:val="0"/>
        <w:ind/>
        <w:jc w:val="both"/>
      </w:pPr>
      <w:r>
        <w:t>3.</w:t>
      </w:r>
      <w:r>
        <w:tab/>
      </w:r>
      <w:r>
        <w:t>Контроль за исполнением решения возложить на Главу МО –Председателя МС п</w:t>
      </w:r>
      <w:r>
        <w:t>.С</w:t>
      </w:r>
      <w:r>
        <w:t>олнечное М.А.Сафронова.</w:t>
      </w:r>
    </w:p>
    <w:p w14:paraId="17000000">
      <w:pPr>
        <w:widowControl w:val="0"/>
        <w:ind/>
        <w:jc w:val="both"/>
      </w:pPr>
    </w:p>
    <w:p w14:paraId="18000000">
      <w:pPr>
        <w:widowControl w:val="0"/>
        <w:ind/>
        <w:rPr>
          <w:b w:val="1"/>
        </w:rPr>
      </w:pPr>
    </w:p>
    <w:p w14:paraId="19000000">
      <w:pPr>
        <w:widowControl w:val="0"/>
        <w:ind/>
        <w:rPr>
          <w:b w:val="1"/>
        </w:rPr>
      </w:pPr>
    </w:p>
    <w:p w14:paraId="1A000000">
      <w:pPr>
        <w:widowControl w:val="0"/>
        <w:ind/>
        <w:rPr>
          <w:b w:val="1"/>
        </w:rPr>
      </w:pPr>
    </w:p>
    <w:p w14:paraId="1B000000">
      <w:pPr>
        <w:ind/>
        <w:jc w:val="both"/>
        <w:rPr>
          <w:b w:val="1"/>
        </w:rPr>
      </w:pPr>
    </w:p>
    <w:p w14:paraId="1C000000">
      <w:pPr>
        <w:ind/>
        <w:jc w:val="both"/>
        <w:rPr>
          <w:sz w:val="18"/>
        </w:rPr>
      </w:pPr>
    </w:p>
    <w:p w14:paraId="1D000000">
      <w:pPr>
        <w:ind/>
        <w:jc w:val="both"/>
        <w:rPr>
          <w:b w:val="1"/>
        </w:rPr>
      </w:pPr>
      <w:r>
        <w:rPr>
          <w:b w:val="1"/>
        </w:rPr>
        <w:t xml:space="preserve">Глава МО п. Солнечное                                                       </w:t>
      </w:r>
    </w:p>
    <w:p w14:paraId="1E000000">
      <w:pPr>
        <w:ind/>
        <w:jc w:val="both"/>
        <w:rPr>
          <w:b w:val="1"/>
        </w:rPr>
      </w:pPr>
      <w:r>
        <w:rPr>
          <w:b w:val="1"/>
        </w:rPr>
        <w:t xml:space="preserve">Председатель МС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     М.А.Сафронов</w:t>
      </w:r>
    </w:p>
    <w:sectPr>
      <w:pgSz w:h="16838" w:orient="portrait" w:w="11906"/>
      <w:pgMar w:bottom="719" w:footer="709" w:gutter="0" w:header="709" w:left="1701" w:right="748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blk"/>
    <w:basedOn w:val="Style_4"/>
    <w:link w:val="Style_3_ch"/>
  </w:style>
  <w:style w:styleId="Style_3_ch" w:type="character">
    <w:name w:val="blk"/>
    <w:basedOn w:val="Style_4_ch"/>
    <w:link w:val="Style_3"/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footer"/>
    <w:basedOn w:val="Style_1"/>
    <w:link w:val="Style_6_ch"/>
    <w:pPr>
      <w:tabs>
        <w:tab w:leader="none" w:pos="4677" w:val="center"/>
        <w:tab w:leader="none" w:pos="9355" w:val="right"/>
      </w:tabs>
      <w:ind/>
    </w:pPr>
  </w:style>
  <w:style w:styleId="Style_6_ch" w:type="character">
    <w:name w:val="footer"/>
    <w:basedOn w:val="Style_1_ch"/>
    <w:link w:val="Style_6"/>
  </w:style>
  <w:style w:styleId="Style_7" w:type="paragraph">
    <w:name w:val="toc 4"/>
    <w:next w:val="Style_1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1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1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1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Normal (Web)"/>
    <w:basedOn w:val="Style_1"/>
    <w:link w:val="Style_11_ch"/>
    <w:pPr>
      <w:spacing w:afterAutospacing="on" w:beforeAutospacing="on"/>
      <w:ind/>
    </w:pPr>
  </w:style>
  <w:style w:styleId="Style_11_ch" w:type="character">
    <w:name w:val="Normal (Web)"/>
    <w:basedOn w:val="Style_1_ch"/>
    <w:link w:val="Style_11"/>
  </w:style>
  <w:style w:styleId="Style_12" w:type="paragraph">
    <w:name w:val="Обычный1"/>
    <w:link w:val="Style_12_ch"/>
    <w:rPr>
      <w:sz w:val="24"/>
    </w:rPr>
  </w:style>
  <w:style w:styleId="Style_12_ch" w:type="character">
    <w:name w:val="Обычный1"/>
    <w:link w:val="Style_12"/>
    <w:rPr>
      <w:sz w:val="24"/>
    </w:rPr>
  </w:style>
  <w:style w:styleId="Style_13" w:type="paragraph">
    <w:name w:val="Body Text Indent"/>
    <w:basedOn w:val="Style_1"/>
    <w:link w:val="Style_13_ch"/>
    <w:pPr>
      <w:ind w:firstLine="709" w:left="0"/>
      <w:jc w:val="both"/>
    </w:pPr>
    <w:rPr>
      <w:sz w:val="22"/>
    </w:rPr>
  </w:style>
  <w:style w:styleId="Style_13_ch" w:type="character">
    <w:name w:val="Body Text Indent"/>
    <w:basedOn w:val="Style_1_ch"/>
    <w:link w:val="Style_13"/>
    <w:rPr>
      <w:sz w:val="22"/>
    </w:rPr>
  </w:style>
  <w:style w:styleId="Style_14" w:type="paragraph">
    <w:name w:val="Document Map"/>
    <w:basedOn w:val="Style_1"/>
    <w:link w:val="Style_14_ch"/>
    <w:rPr>
      <w:rFonts w:ascii="Tahoma" w:hAnsi="Tahoma"/>
    </w:rPr>
  </w:style>
  <w:style w:styleId="Style_14_ch" w:type="character">
    <w:name w:val="Document Map"/>
    <w:basedOn w:val="Style_1_ch"/>
    <w:link w:val="Style_14"/>
    <w:rPr>
      <w:rFonts w:ascii="Tahoma" w:hAnsi="Tahoma"/>
    </w:rPr>
  </w:style>
  <w:style w:styleId="Style_15" w:type="paragraph">
    <w:name w:val="ConsPlusTitle"/>
    <w:link w:val="Style_15_ch"/>
    <w:pPr>
      <w:widowControl w:val="0"/>
      <w:ind/>
    </w:pPr>
    <w:rPr>
      <w:rFonts w:ascii="Arial" w:hAnsi="Arial"/>
      <w:b w:val="1"/>
    </w:rPr>
  </w:style>
  <w:style w:styleId="Style_15_ch" w:type="character">
    <w:name w:val="ConsPlusTitle"/>
    <w:link w:val="Style_15"/>
    <w:rPr>
      <w:rFonts w:ascii="Arial" w:hAnsi="Arial"/>
      <w:b w:val="1"/>
    </w:rPr>
  </w:style>
  <w:style w:styleId="Style_16" w:type="paragraph">
    <w:name w:val="toc 3"/>
    <w:next w:val="Style_1"/>
    <w:link w:val="Style_16_ch"/>
    <w:uiPriority w:val="39"/>
    <w:pPr>
      <w:ind w:firstLine="0" w:left="400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4" w:type="paragraph">
    <w:name w:val="Основной шрифт абзаца1"/>
    <w:link w:val="Style_4_ch"/>
  </w:style>
  <w:style w:styleId="Style_4_ch" w:type="character">
    <w:name w:val="Основной шрифт абзаца1"/>
    <w:link w:val="Style_4"/>
  </w:style>
  <w:style w:styleId="Style_17" w:type="paragraph">
    <w:name w:val="heading 5"/>
    <w:next w:val="Style_1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basedOn w:val="Style_1"/>
    <w:next w:val="Style_1"/>
    <w:link w:val="Style_18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18_ch" w:type="character">
    <w:name w:val="heading 1"/>
    <w:basedOn w:val="Style_1_ch"/>
    <w:link w:val="Style_18"/>
    <w:rPr>
      <w:rFonts w:ascii="Arial" w:hAnsi="Arial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1"/>
    <w:link w:val="Style_21_ch"/>
    <w:uiPriority w:val="39"/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ConsPlusNormal"/>
    <w:link w:val="Style_22_ch"/>
    <w:pPr>
      <w:widowControl w:val="0"/>
      <w:ind w:firstLine="720" w:left="0"/>
    </w:pPr>
    <w:rPr>
      <w:rFonts w:ascii="Arial" w:hAnsi="Arial"/>
    </w:rPr>
  </w:style>
  <w:style w:styleId="Style_22_ch" w:type="character">
    <w:name w:val="ConsPlusNormal"/>
    <w:link w:val="Style_22"/>
    <w:rPr>
      <w:rFonts w:ascii="Arial" w:hAnsi="Arial"/>
    </w:rPr>
  </w:style>
  <w:style w:styleId="Style_23" w:type="paragraph">
    <w:name w:val="Header and Footer"/>
    <w:link w:val="Style_23_ch"/>
    <w:pPr>
      <w:ind/>
      <w:jc w:val="both"/>
    </w:pPr>
    <w:rPr>
      <w:rFonts w:ascii="XO Thames" w:hAnsi="XO Thames"/>
    </w:rPr>
  </w:style>
  <w:style w:styleId="Style_23_ch" w:type="character">
    <w:name w:val="Header and Footer"/>
    <w:link w:val="Style_23"/>
    <w:rPr>
      <w:rFonts w:ascii="XO Thames" w:hAnsi="XO Thames"/>
    </w:rPr>
  </w:style>
  <w:style w:styleId="Style_24" w:type="paragraph">
    <w:name w:val="List 2"/>
    <w:basedOn w:val="Style_1"/>
    <w:link w:val="Style_24_ch"/>
    <w:pPr>
      <w:ind w:hanging="283" w:left="566"/>
    </w:pPr>
  </w:style>
  <w:style w:styleId="Style_24_ch" w:type="character">
    <w:name w:val="List 2"/>
    <w:basedOn w:val="Style_1_ch"/>
    <w:link w:val="Style_24"/>
  </w:style>
  <w:style w:styleId="Style_25" w:type="paragraph">
    <w:name w:val="toc 9"/>
    <w:next w:val="Style_1"/>
    <w:link w:val="Style_25_ch"/>
    <w:uiPriority w:val="39"/>
    <w:pPr>
      <w:ind w:firstLine="0" w:left="1600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Гиперссылка1"/>
    <w:link w:val="Style_26_ch"/>
    <w:rPr>
      <w:color w:val="000080"/>
      <w:u w:val="single"/>
    </w:rPr>
  </w:style>
  <w:style w:styleId="Style_26_ch" w:type="character">
    <w:name w:val="Гиперссылка1"/>
    <w:link w:val="Style_26"/>
    <w:rPr>
      <w:color w:val="000080"/>
      <w:u w:val="single"/>
    </w:rPr>
  </w:style>
  <w:style w:styleId="Style_27" w:type="paragraph">
    <w:name w:val="toc 8"/>
    <w:next w:val="Style_1"/>
    <w:link w:val="Style_27_ch"/>
    <w:uiPriority w:val="39"/>
    <w:pPr>
      <w:ind w:firstLine="0" w:left="1400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List Paragraph"/>
    <w:basedOn w:val="Style_1"/>
    <w:link w:val="Style_28_ch"/>
    <w:pPr>
      <w:ind w:firstLine="0" w:left="708"/>
    </w:pPr>
  </w:style>
  <w:style w:styleId="Style_28_ch" w:type="character">
    <w:name w:val="List Paragraph"/>
    <w:basedOn w:val="Style_1_ch"/>
    <w:link w:val="Style_28"/>
  </w:style>
  <w:style w:styleId="Style_29" w:type="paragraph">
    <w:name w:val="toc 5"/>
    <w:next w:val="Style_1"/>
    <w:link w:val="Style_29_ch"/>
    <w:uiPriority w:val="39"/>
    <w:pPr>
      <w:ind w:firstLine="0" w:left="800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Subtitle"/>
    <w:next w:val="Style_1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1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1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Body Text"/>
    <w:basedOn w:val="Style_1"/>
    <w:link w:val="Style_33_ch"/>
    <w:pPr>
      <w:spacing w:after="120"/>
      <w:ind/>
    </w:pPr>
  </w:style>
  <w:style w:styleId="Style_33_ch" w:type="character">
    <w:name w:val="Body Text"/>
    <w:basedOn w:val="Style_1_ch"/>
    <w:link w:val="Style_33"/>
  </w:style>
  <w:style w:styleId="Style_34" w:type="paragraph">
    <w:name w:val="heading 2"/>
    <w:next w:val="Style_1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styleId="Style_35" w:type="paragraph">
    <w:name w:val="header"/>
    <w:basedOn w:val="Style_1"/>
    <w:link w:val="Style_35_ch"/>
    <w:pPr>
      <w:tabs>
        <w:tab w:leader="none" w:pos="4677" w:val="center"/>
        <w:tab w:leader="none" w:pos="9355" w:val="right"/>
      </w:tabs>
      <w:ind/>
    </w:pPr>
  </w:style>
  <w:style w:styleId="Style_35_ch" w:type="character">
    <w:name w:val="header"/>
    <w:basedOn w:val="Style_1_ch"/>
    <w:link w:val="Style_35"/>
  </w:style>
  <w:style w:styleId="Style_36" w:type="paragraph">
    <w:name w:val="Balloon Text"/>
    <w:basedOn w:val="Style_1"/>
    <w:link w:val="Style_36_ch"/>
    <w:rPr>
      <w:rFonts w:ascii="Tahoma" w:hAnsi="Tahoma"/>
      <w:sz w:val="16"/>
    </w:rPr>
  </w:style>
  <w:style w:styleId="Style_36_ch" w:type="character">
    <w:name w:val="Balloon Text"/>
    <w:basedOn w:val="Style_1_ch"/>
    <w:link w:val="Style_36"/>
    <w:rPr>
      <w:rFonts w:ascii="Tahoma" w:hAnsi="Tahoma"/>
      <w:sz w:val="16"/>
    </w:rPr>
  </w:style>
  <w:style w:default="1" w:styleId="Style_3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2024-04-10T06:59:40Z</dcterms:modified>
</cp:coreProperties>
</file>